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both"/>
        <w:rPr>
          <w:rFonts w:hint="default" w:ascii="Calibri" w:hAnsi="Calibri" w:cs="Calibri"/>
          <w:b/>
          <w:color w:val="000000"/>
          <w:sz w:val="24"/>
          <w:szCs w:val="24"/>
          <w:lang w:val="en-IN" w:eastAsia="en-US" w:bidi="te-IN"/>
        </w:rPr>
      </w:pPr>
      <w:r>
        <w:rPr>
          <w:rFonts w:hint="default" w:ascii="Calibri" w:hAnsi="Calibri" w:cs="Calibri"/>
          <w:b/>
          <w:color w:val="000000"/>
          <w:sz w:val="24"/>
          <w:szCs w:val="24"/>
          <w:lang w:eastAsia="en-US" w:bidi="te-IN"/>
        </w:rPr>
        <w:drawing>
          <wp:inline distT="0" distB="0" distL="0" distR="0">
            <wp:extent cx="1120140" cy="1066800"/>
            <wp:effectExtent l="0" t="0" r="3810" b="0"/>
            <wp:docPr id="4" name="Picture 4"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sign, outdoor&#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0140" cy="1066800"/>
                    </a:xfrm>
                    <a:prstGeom prst="rect">
                      <a:avLst/>
                    </a:prstGeom>
                  </pic:spPr>
                </pic:pic>
              </a:graphicData>
            </a:graphic>
          </wp:inline>
        </w:drawing>
      </w:r>
    </w:p>
    <w:p>
      <w:pPr>
        <w:spacing w:line="240" w:lineRule="auto"/>
        <w:rPr>
          <w:rFonts w:hint="default" w:ascii="Calibri" w:hAnsi="Calibri" w:cs="Calibri"/>
          <w:sz w:val="24"/>
          <w:szCs w:val="24"/>
          <w:lang w:val="en-GB" w:eastAsia="en-US"/>
        </w:rPr>
      </w:pPr>
      <w:r>
        <w:rPr>
          <w:rFonts w:hint="default" w:ascii="Calibri" w:hAnsi="Calibri" w:cs="Calibri"/>
          <w:sz w:val="24"/>
          <w:szCs w:val="24"/>
          <w:lang w:val="en-IN" w:eastAsia="en-US"/>
        </w:rPr>
        <w:t>Satheesh Reddy</w:t>
      </w:r>
      <w:r>
        <w:rPr>
          <w:rFonts w:hint="default" w:ascii="Calibri" w:hAnsi="Calibri" w:cs="Calibri"/>
          <w:sz w:val="24"/>
          <w:szCs w:val="24"/>
          <w:lang w:val="en-GB" w:eastAsia="en-US"/>
        </w:rPr>
        <w:t xml:space="preserve"> . S</w:t>
      </w:r>
    </w:p>
    <w:p>
      <w:pPr>
        <w:spacing w:line="240" w:lineRule="auto"/>
        <w:rPr>
          <w:rFonts w:hint="default" w:ascii="Calibri" w:hAnsi="Calibri" w:cs="Calibri"/>
          <w:sz w:val="24"/>
          <w:szCs w:val="24"/>
          <w:lang w:val="en-IN" w:eastAsia="en-US"/>
        </w:rPr>
      </w:pPr>
      <w:r>
        <w:rPr>
          <w:rFonts w:hint="default" w:ascii="Calibri" w:hAnsi="Calibri" w:cs="Calibri"/>
          <w:b/>
          <w:bCs/>
          <w:sz w:val="24"/>
          <w:szCs w:val="24"/>
          <w:lang w:val="en-IN" w:eastAsia="en-US"/>
        </w:rPr>
        <w:t>Company</w:t>
      </w:r>
      <w:r>
        <w:rPr>
          <w:rFonts w:hint="default" w:ascii="Calibri" w:hAnsi="Calibri" w:cs="Calibri"/>
          <w:sz w:val="24"/>
          <w:szCs w:val="24"/>
          <w:lang w:val="en-IN" w:eastAsia="en-US"/>
        </w:rPr>
        <w:t>: Apps Associates (I) Pvt Ltd.</w:t>
      </w:r>
    </w:p>
    <w:p>
      <w:pPr>
        <w:spacing w:line="240" w:lineRule="auto"/>
        <w:rPr>
          <w:rFonts w:hint="default" w:ascii="Calibri" w:hAnsi="Calibri" w:cs="Calibri"/>
          <w:sz w:val="24"/>
          <w:szCs w:val="24"/>
          <w:lang w:val="en-IN" w:eastAsia="en-US"/>
        </w:rPr>
      </w:pPr>
      <w:r>
        <w:rPr>
          <w:rFonts w:hint="default" w:ascii="Calibri" w:hAnsi="Calibri" w:cs="Calibri"/>
          <w:b/>
          <w:bCs/>
          <w:sz w:val="24"/>
          <w:szCs w:val="24"/>
          <w:lang w:val="en-IN" w:eastAsia="en-US"/>
        </w:rPr>
        <w:t>Email</w:t>
      </w:r>
      <w:r>
        <w:rPr>
          <w:rFonts w:hint="default" w:ascii="Calibri" w:hAnsi="Calibri" w:cs="Calibri"/>
          <w:sz w:val="24"/>
          <w:szCs w:val="24"/>
          <w:lang w:val="en-IN" w:eastAsia="en-US"/>
        </w:rPr>
        <w:t>:satheesh.sf2070@gmail.com</w:t>
      </w:r>
    </w:p>
    <w:p>
      <w:pPr>
        <w:spacing w:line="240" w:lineRule="auto"/>
        <w:rPr>
          <w:rFonts w:hint="default" w:ascii="Calibri" w:hAnsi="Calibri" w:cs="Calibri"/>
          <w:sz w:val="24"/>
          <w:szCs w:val="24"/>
          <w:lang w:val="en-IN" w:eastAsia="en-US"/>
        </w:rPr>
      </w:pPr>
      <w:r>
        <w:rPr>
          <w:rFonts w:hint="default" w:ascii="Calibri" w:hAnsi="Calibri" w:cs="Calibri"/>
          <w:b/>
          <w:bCs/>
          <w:sz w:val="24"/>
          <w:szCs w:val="24"/>
          <w:lang w:val="en-IN" w:eastAsia="en-US"/>
        </w:rPr>
        <w:t>Mobile</w:t>
      </w:r>
      <w:r>
        <w:rPr>
          <w:rFonts w:hint="default" w:ascii="Calibri" w:hAnsi="Calibri" w:cs="Calibri"/>
          <w:sz w:val="24"/>
          <w:szCs w:val="24"/>
          <w:lang w:val="en-IN" w:eastAsia="en-US"/>
        </w:rPr>
        <w:t>:7032718429</w:t>
      </w:r>
    </w:p>
    <w:tbl>
      <w:tblPr>
        <w:tblStyle w:val="5"/>
        <w:tblW w:w="0" w:type="auto"/>
        <w:tblInd w:w="-20" w:type="dxa"/>
        <w:tblLayout w:type="fixed"/>
        <w:tblCellMar>
          <w:top w:w="0" w:type="dxa"/>
          <w:left w:w="108" w:type="dxa"/>
          <w:bottom w:w="0" w:type="dxa"/>
          <w:right w:w="108" w:type="dxa"/>
        </w:tblCellMar>
      </w:tblPr>
      <w:tblGrid>
        <w:gridCol w:w="9616"/>
      </w:tblGrid>
      <w:tr>
        <w:tblPrEx>
          <w:tblCellMar>
            <w:top w:w="0" w:type="dxa"/>
            <w:left w:w="108" w:type="dxa"/>
            <w:bottom w:w="0" w:type="dxa"/>
            <w:right w:w="108" w:type="dxa"/>
          </w:tblCellMar>
        </w:tblPrEx>
        <w:tc>
          <w:tcPr>
            <w:tcW w:w="9616" w:type="dxa"/>
            <w:tcBorders>
              <w:top w:val="single" w:color="808080" w:sz="8" w:space="0"/>
              <w:left w:val="single" w:color="808080" w:sz="8" w:space="0"/>
              <w:bottom w:val="single" w:color="808080" w:sz="20" w:space="0"/>
              <w:right w:val="single" w:color="808080" w:sz="8" w:space="0"/>
            </w:tcBorders>
            <w:shd w:val="clear" w:color="auto" w:fill="auto"/>
          </w:tcPr>
          <w:p>
            <w:pPr>
              <w:spacing w:after="0" w:line="240" w:lineRule="auto"/>
              <w:rPr>
                <w:rFonts w:hint="default" w:ascii="Calibri" w:hAnsi="Calibri" w:cs="Calibri"/>
                <w:sz w:val="24"/>
                <w:szCs w:val="24"/>
              </w:rPr>
            </w:pPr>
            <w:r>
              <w:rPr>
                <w:rFonts w:hint="default" w:ascii="Calibri" w:hAnsi="Calibri" w:eastAsia="Times New Roman" w:cs="Calibri"/>
                <w:b/>
                <w:bCs/>
                <w:sz w:val="24"/>
                <w:szCs w:val="24"/>
              </w:rPr>
              <w:t>Career Summary</w:t>
            </w:r>
          </w:p>
        </w:tc>
      </w:tr>
    </w:tbl>
    <w:p>
      <w:pPr>
        <w:rPr>
          <w:rFonts w:hint="default" w:ascii="Calibri" w:hAnsi="Calibri" w:cs="Calibri"/>
          <w:sz w:val="24"/>
          <w:szCs w:val="24"/>
        </w:rPr>
      </w:pPr>
    </w:p>
    <w:p>
      <w:pPr>
        <w:rPr>
          <w:rFonts w:hint="default" w:ascii="Calibri" w:hAnsi="Calibri" w:cs="Calibri"/>
          <w:sz w:val="24"/>
          <w:szCs w:val="24"/>
        </w:rPr>
      </w:pPr>
      <w:r>
        <w:rPr>
          <w:rFonts w:hint="default" w:ascii="Calibri" w:hAnsi="Calibri" w:cs="Calibri"/>
          <w:sz w:val="24"/>
          <w:szCs w:val="24"/>
        </w:rPr>
        <w:t xml:space="preserve">Satheesh Reddy is a Data warehousing  over </w:t>
      </w:r>
      <w:r>
        <w:rPr>
          <w:rFonts w:hint="default" w:ascii="Calibri" w:hAnsi="Calibri" w:cs="Calibri"/>
          <w:sz w:val="24"/>
          <w:szCs w:val="24"/>
          <w:lang w:val="en-IN"/>
        </w:rPr>
        <w:t>4</w:t>
      </w:r>
      <w:r>
        <w:rPr>
          <w:rFonts w:hint="default" w:ascii="Calibri" w:hAnsi="Calibri" w:cs="Calibri"/>
          <w:sz w:val="24"/>
          <w:szCs w:val="24"/>
        </w:rPr>
        <w:t>.1 years of experience in analytics and reporting solutions using could Data Warehousing, computing like Snowflake, DBT, IICS, Matillion, AWS and SQL Server.</w:t>
      </w:r>
    </w:p>
    <w:p>
      <w:pPr>
        <w:spacing w:line="271" w:lineRule="auto"/>
        <w:jc w:val="both"/>
        <w:rPr>
          <w:rFonts w:hint="default" w:ascii="Calibri" w:hAnsi="Calibri" w:cs="Calibri"/>
          <w:sz w:val="24"/>
          <w:szCs w:val="24"/>
        </w:rPr>
      </w:pPr>
      <w:r>
        <w:rPr>
          <w:rFonts w:hint="default" w:ascii="Calibri" w:hAnsi="Calibri" w:cs="Calibri"/>
          <w:sz w:val="24"/>
          <w:szCs w:val="24"/>
        </w:rPr>
        <w:t>Result driven, SnowPro certified Professional with experience and project accomplishment persona in data warehousing. Individual with proven ability to identify, analyze and solve problems to increase customer satisfa</w:t>
      </w:r>
      <w:bookmarkStart w:id="0" w:name="_GoBack"/>
      <w:bookmarkEnd w:id="0"/>
      <w:r>
        <w:rPr>
          <w:rFonts w:hint="default" w:ascii="Calibri" w:hAnsi="Calibri" w:cs="Calibri"/>
          <w:sz w:val="24"/>
          <w:szCs w:val="24"/>
        </w:rPr>
        <w:t>ction and control costs.</w:t>
      </w:r>
    </w:p>
    <w:p>
      <w:pPr>
        <w:pStyle w:val="134"/>
        <w:numPr>
          <w:ilvl w:val="0"/>
          <w:numId w:val="1"/>
        </w:numPr>
        <w:suppressAutoHyphens w:val="0"/>
        <w:spacing w:after="0" w:line="360" w:lineRule="auto"/>
        <w:contextualSpacing/>
        <w:jc w:val="both"/>
        <w:rPr>
          <w:rFonts w:hint="default" w:ascii="Calibri" w:hAnsi="Calibri" w:cs="Calibri"/>
          <w:sz w:val="24"/>
          <w:szCs w:val="24"/>
        </w:rPr>
      </w:pPr>
      <w:r>
        <w:rPr>
          <w:rFonts w:hint="default" w:ascii="Calibri" w:hAnsi="Calibri" w:cs="Calibri"/>
          <w:sz w:val="24"/>
          <w:szCs w:val="24"/>
        </w:rPr>
        <w:t xml:space="preserve">Experience in Creation of Snowflake objects like databases, warehouses, </w:t>
      </w:r>
      <w:r>
        <w:rPr>
          <w:rFonts w:hint="default" w:ascii="Calibri" w:hAnsi="Calibri" w:cs="Calibri"/>
          <w:sz w:val="24"/>
          <w:szCs w:val="24"/>
          <w:lang w:val="en-IN"/>
        </w:rPr>
        <w:t>schema</w:t>
      </w:r>
      <w:r>
        <w:rPr>
          <w:rFonts w:hint="default" w:ascii="Calibri" w:hAnsi="Calibri" w:cs="Calibri"/>
          <w:sz w:val="24"/>
          <w:szCs w:val="24"/>
        </w:rPr>
        <w:t>, tables, stages, views, stored Procedures and FILE_FORMAT using snowflake UI.</w:t>
      </w:r>
    </w:p>
    <w:p>
      <w:pPr>
        <w:pStyle w:val="134"/>
        <w:numPr>
          <w:ilvl w:val="0"/>
          <w:numId w:val="1"/>
        </w:numPr>
        <w:suppressAutoHyphens w:val="0"/>
        <w:spacing w:after="0" w:line="360" w:lineRule="auto"/>
        <w:contextualSpacing/>
        <w:jc w:val="both"/>
        <w:rPr>
          <w:rFonts w:hint="default" w:ascii="Calibri" w:hAnsi="Calibri" w:cs="Calibri"/>
          <w:sz w:val="24"/>
          <w:szCs w:val="24"/>
        </w:rPr>
      </w:pPr>
      <w:r>
        <w:rPr>
          <w:rFonts w:hint="default" w:ascii="Calibri" w:hAnsi="Calibri" w:eastAsia="Arial" w:cs="Calibri"/>
          <w:sz w:val="24"/>
          <w:szCs w:val="24"/>
        </w:rPr>
        <w:t>Loading data from files that have been staged in either an internal (Snowflake) stage or external (AWS ,S3 bucket) stage then Copy Data into the Target Table and Query the DW Data Configured the event management system in AWS S3 bucket storage by using Snow pipe integration  in  snowflake.</w:t>
      </w:r>
    </w:p>
    <w:p>
      <w:pPr>
        <w:pStyle w:val="134"/>
        <w:numPr>
          <w:ilvl w:val="0"/>
          <w:numId w:val="1"/>
        </w:numPr>
        <w:suppressAutoHyphens w:val="0"/>
        <w:spacing w:after="0" w:line="360" w:lineRule="auto"/>
        <w:contextualSpacing/>
        <w:jc w:val="both"/>
        <w:rPr>
          <w:rFonts w:hint="default" w:ascii="Calibri" w:hAnsi="Calibri" w:eastAsia="Arial" w:cs="Calibri"/>
          <w:sz w:val="24"/>
          <w:szCs w:val="24"/>
        </w:rPr>
      </w:pPr>
      <w:r>
        <w:rPr>
          <w:rFonts w:hint="default" w:ascii="Calibri" w:hAnsi="Calibri" w:eastAsia="Arial" w:cs="Calibri"/>
          <w:sz w:val="24"/>
          <w:szCs w:val="24"/>
        </w:rPr>
        <w:t xml:space="preserve">Experience in leveraging different features like Copy, Snow Pipe, Tasks, Streams </w:t>
      </w:r>
    </w:p>
    <w:p>
      <w:pPr>
        <w:pStyle w:val="15"/>
        <w:numPr>
          <w:ilvl w:val="0"/>
          <w:numId w:val="1"/>
        </w:numPr>
        <w:spacing w:before="0" w:beforeAutospacing="0" w:after="0" w:afterAutospacing="0"/>
        <w:jc w:val="both"/>
        <w:textAlignment w:val="baseline"/>
        <w:rPr>
          <w:rFonts w:hint="default" w:ascii="Calibri" w:hAnsi="Calibri" w:cs="Calibri"/>
          <w:b/>
          <w:bCs/>
          <w:color w:val="000000"/>
          <w:sz w:val="24"/>
          <w:szCs w:val="24"/>
        </w:rPr>
      </w:pPr>
      <w:r>
        <w:rPr>
          <w:rFonts w:hint="default" w:ascii="Calibri" w:hAnsi="Calibri" w:cs="Calibri"/>
          <w:color w:val="000000"/>
          <w:sz w:val="24"/>
          <w:szCs w:val="24"/>
        </w:rPr>
        <w:t xml:space="preserve">Designed, built and deployed multitude applications utilizing almost all of AWS, Including </w:t>
      </w:r>
      <w:r>
        <w:rPr>
          <w:rFonts w:hint="default" w:ascii="Calibri" w:hAnsi="Calibri" w:cs="Calibri"/>
          <w:b/>
          <w:bCs/>
          <w:color w:val="000000"/>
          <w:sz w:val="24"/>
          <w:szCs w:val="24"/>
        </w:rPr>
        <w:t xml:space="preserve">EC2 </w:t>
      </w:r>
      <w:r>
        <w:rPr>
          <w:rFonts w:hint="default" w:ascii="Calibri" w:hAnsi="Calibri" w:cs="Calibri"/>
          <w:color w:val="000000"/>
          <w:sz w:val="24"/>
          <w:szCs w:val="24"/>
        </w:rPr>
        <w:t>(Elastic Compute Cloud),</w:t>
      </w:r>
      <w:r>
        <w:rPr>
          <w:rFonts w:hint="default" w:ascii="Calibri" w:hAnsi="Calibri" w:cs="Calibri"/>
          <w:b/>
          <w:bCs/>
          <w:color w:val="000000"/>
          <w:sz w:val="24"/>
          <w:szCs w:val="24"/>
        </w:rPr>
        <w:t xml:space="preserve"> S3</w:t>
      </w:r>
      <w:r>
        <w:rPr>
          <w:rFonts w:hint="default" w:ascii="Calibri" w:hAnsi="Calibri" w:cs="Calibri"/>
          <w:color w:val="000000"/>
          <w:sz w:val="24"/>
          <w:szCs w:val="24"/>
        </w:rPr>
        <w:t xml:space="preserve"> (Simple Storage Service), </w:t>
      </w:r>
      <w:r>
        <w:rPr>
          <w:rFonts w:hint="default" w:ascii="Calibri" w:hAnsi="Calibri" w:cs="Calibri"/>
          <w:b/>
          <w:bCs/>
          <w:color w:val="000000"/>
          <w:sz w:val="24"/>
          <w:szCs w:val="24"/>
        </w:rPr>
        <w:t xml:space="preserve">IAM </w:t>
      </w:r>
      <w:r>
        <w:rPr>
          <w:rFonts w:hint="default" w:ascii="Calibri" w:hAnsi="Calibri" w:cs="Calibri"/>
          <w:color w:val="000000"/>
          <w:sz w:val="24"/>
          <w:szCs w:val="24"/>
        </w:rPr>
        <w:t>(Identity Access Management),</w:t>
      </w:r>
      <w:r>
        <w:rPr>
          <w:rFonts w:hint="default" w:ascii="Calibri" w:hAnsi="Calibri" w:cs="Calibri"/>
          <w:b/>
          <w:bCs/>
          <w:color w:val="000000"/>
          <w:sz w:val="24"/>
          <w:szCs w:val="24"/>
        </w:rPr>
        <w:t xml:space="preserve"> SNS </w:t>
      </w:r>
      <w:r>
        <w:rPr>
          <w:rFonts w:hint="default" w:ascii="Calibri" w:hAnsi="Calibri" w:cs="Calibri"/>
          <w:color w:val="000000"/>
          <w:sz w:val="24"/>
          <w:szCs w:val="24"/>
        </w:rPr>
        <w:t xml:space="preserve">(Simple Notification Service), </w:t>
      </w:r>
      <w:r>
        <w:rPr>
          <w:rFonts w:hint="default" w:ascii="Calibri" w:hAnsi="Calibri" w:cs="Calibri"/>
          <w:b/>
          <w:bCs/>
          <w:color w:val="000000"/>
          <w:sz w:val="24"/>
          <w:szCs w:val="24"/>
        </w:rPr>
        <w:t>VPC</w:t>
      </w:r>
      <w:r>
        <w:rPr>
          <w:rFonts w:hint="default" w:ascii="Calibri" w:hAnsi="Calibri" w:cs="Calibri"/>
          <w:color w:val="000000"/>
          <w:sz w:val="24"/>
          <w:szCs w:val="24"/>
        </w:rPr>
        <w:t xml:space="preserve"> (Virtual Private Cloud),</w:t>
      </w:r>
      <w:r>
        <w:rPr>
          <w:rFonts w:hint="default" w:ascii="Calibri" w:hAnsi="Calibri" w:cs="Calibri"/>
          <w:b/>
          <w:bCs/>
          <w:color w:val="000000"/>
          <w:sz w:val="24"/>
          <w:szCs w:val="24"/>
        </w:rPr>
        <w:t xml:space="preserve"> SES </w:t>
      </w:r>
      <w:r>
        <w:rPr>
          <w:rFonts w:hint="default" w:ascii="Calibri" w:hAnsi="Calibri" w:cs="Calibri"/>
          <w:color w:val="000000"/>
          <w:sz w:val="24"/>
          <w:szCs w:val="24"/>
        </w:rPr>
        <w:t>(Simple Email Service),</w:t>
      </w:r>
    </w:p>
    <w:p>
      <w:pPr>
        <w:pStyle w:val="15"/>
        <w:numPr>
          <w:ilvl w:val="0"/>
          <w:numId w:val="1"/>
        </w:numPr>
        <w:spacing w:before="0" w:beforeAutospacing="0" w:after="0" w:afterAutospacing="0"/>
        <w:jc w:val="both"/>
        <w:textAlignment w:val="baseline"/>
        <w:rPr>
          <w:rFonts w:hint="default" w:ascii="Calibri" w:hAnsi="Calibri" w:cs="Calibri"/>
          <w:b/>
          <w:bCs/>
          <w:color w:val="000000"/>
          <w:sz w:val="24"/>
          <w:szCs w:val="24"/>
        </w:rPr>
      </w:pPr>
      <w:r>
        <w:rPr>
          <w:rFonts w:hint="default" w:ascii="Calibri" w:hAnsi="Calibri" w:cs="Calibri"/>
          <w:color w:val="000000"/>
          <w:sz w:val="24"/>
          <w:szCs w:val="24"/>
        </w:rPr>
        <w:t xml:space="preserve">Having hands on experience in </w:t>
      </w:r>
      <w:r>
        <w:rPr>
          <w:rFonts w:hint="default" w:ascii="Calibri" w:hAnsi="Calibri" w:cs="Calibri"/>
          <w:b/>
          <w:bCs/>
          <w:color w:val="000000"/>
          <w:sz w:val="24"/>
          <w:szCs w:val="24"/>
        </w:rPr>
        <w:t>Basic</w:t>
      </w:r>
      <w:r>
        <w:rPr>
          <w:rFonts w:hint="default" w:ascii="Calibri" w:hAnsi="Calibri" w:cs="Calibri"/>
          <w:color w:val="000000"/>
          <w:sz w:val="24"/>
          <w:szCs w:val="24"/>
        </w:rPr>
        <w:t xml:space="preserve"> </w:t>
      </w:r>
      <w:r>
        <w:rPr>
          <w:rFonts w:hint="default" w:ascii="Calibri" w:hAnsi="Calibri" w:cs="Calibri"/>
          <w:b/>
          <w:bCs/>
          <w:color w:val="000000"/>
          <w:sz w:val="24"/>
          <w:szCs w:val="24"/>
        </w:rPr>
        <w:t>Linux commands</w:t>
      </w:r>
      <w:r>
        <w:rPr>
          <w:rFonts w:hint="default" w:ascii="Calibri" w:hAnsi="Calibri" w:cs="Calibri"/>
          <w:color w:val="000000"/>
          <w:sz w:val="24"/>
          <w:szCs w:val="24"/>
        </w:rPr>
        <w:t>.</w:t>
      </w:r>
    </w:p>
    <w:p>
      <w:pPr>
        <w:pStyle w:val="15"/>
        <w:numPr>
          <w:ilvl w:val="0"/>
          <w:numId w:val="1"/>
        </w:numPr>
        <w:spacing w:before="0" w:beforeAutospacing="0" w:after="0" w:afterAutospacing="0"/>
        <w:jc w:val="both"/>
        <w:textAlignment w:val="baseline"/>
        <w:rPr>
          <w:rFonts w:hint="default" w:ascii="Calibri" w:hAnsi="Calibri" w:cs="Calibri"/>
          <w:b/>
          <w:bCs/>
          <w:color w:val="000000"/>
          <w:sz w:val="24"/>
          <w:szCs w:val="24"/>
        </w:rPr>
      </w:pPr>
      <w:r>
        <w:rPr>
          <w:rFonts w:hint="default" w:ascii="Calibri" w:hAnsi="Calibri" w:cs="Calibri"/>
          <w:color w:val="000000"/>
          <w:sz w:val="24"/>
          <w:szCs w:val="24"/>
        </w:rPr>
        <w:t xml:space="preserve">Experience in Mappings, Synchronization Tasks, Replication Task, Task flow and Pushdown optimization in IICS. </w:t>
      </w:r>
    </w:p>
    <w:p>
      <w:pPr>
        <w:pStyle w:val="134"/>
        <w:numPr>
          <w:ilvl w:val="0"/>
          <w:numId w:val="1"/>
        </w:numPr>
        <w:suppressAutoHyphens w:val="0"/>
        <w:spacing w:after="0" w:line="360" w:lineRule="auto"/>
        <w:contextualSpacing/>
        <w:jc w:val="both"/>
        <w:rPr>
          <w:rFonts w:hint="default" w:ascii="Calibri" w:hAnsi="Calibri" w:eastAsia="Arial" w:cs="Calibri"/>
          <w:sz w:val="24"/>
          <w:szCs w:val="24"/>
        </w:rPr>
      </w:pPr>
      <w:r>
        <w:rPr>
          <w:rFonts w:hint="default" w:ascii="Calibri" w:hAnsi="Calibri" w:eastAsia="Arial" w:cs="Calibri"/>
          <w:sz w:val="24"/>
          <w:szCs w:val="24"/>
        </w:rPr>
        <w:t>Also worked on Snowflake usage &amp; health check dashboards in Snow Sight.</w:t>
      </w:r>
    </w:p>
    <w:p>
      <w:pPr>
        <w:pStyle w:val="134"/>
        <w:numPr>
          <w:ilvl w:val="0"/>
          <w:numId w:val="1"/>
        </w:numPr>
        <w:suppressAutoHyphens w:val="0"/>
        <w:spacing w:after="0" w:line="360" w:lineRule="auto"/>
        <w:contextualSpacing/>
        <w:jc w:val="both"/>
        <w:rPr>
          <w:rFonts w:hint="default" w:ascii="Calibri" w:hAnsi="Calibri" w:cs="Calibri"/>
          <w:sz w:val="24"/>
          <w:szCs w:val="24"/>
        </w:rPr>
      </w:pPr>
      <w:r>
        <w:rPr>
          <w:rFonts w:hint="default" w:ascii="Calibri" w:hAnsi="Calibri" w:eastAsia="Arial" w:cs="Calibri"/>
          <w:sz w:val="24"/>
          <w:szCs w:val="24"/>
        </w:rPr>
        <w:t>Experience in various phases of the software lifecycle of the project</w:t>
      </w:r>
    </w:p>
    <w:p>
      <w:pPr>
        <w:pStyle w:val="134"/>
        <w:numPr>
          <w:ilvl w:val="0"/>
          <w:numId w:val="1"/>
        </w:numPr>
        <w:suppressAutoHyphens w:val="0"/>
        <w:spacing w:after="0" w:line="360" w:lineRule="auto"/>
        <w:contextualSpacing/>
        <w:jc w:val="both"/>
        <w:rPr>
          <w:rFonts w:hint="default" w:ascii="Calibri" w:hAnsi="Calibri" w:cs="Calibri"/>
          <w:sz w:val="24"/>
          <w:szCs w:val="24"/>
        </w:rPr>
      </w:pPr>
      <w:r>
        <w:rPr>
          <w:rFonts w:hint="default" w:ascii="Calibri" w:hAnsi="Calibri" w:eastAsia="Arial" w:cs="Calibri"/>
          <w:sz w:val="24"/>
          <w:szCs w:val="24"/>
        </w:rPr>
        <w:t>Received appreciations from clients in every project worked for my commitment and error free delivery</w:t>
      </w:r>
    </w:p>
    <w:p>
      <w:pPr>
        <w:pStyle w:val="134"/>
        <w:numPr>
          <w:ilvl w:val="0"/>
          <w:numId w:val="1"/>
        </w:numPr>
        <w:suppressAutoHyphens w:val="0"/>
        <w:spacing w:after="0" w:line="360" w:lineRule="auto"/>
        <w:contextualSpacing/>
        <w:jc w:val="both"/>
        <w:rPr>
          <w:rFonts w:hint="default" w:ascii="Calibri" w:hAnsi="Calibri" w:cs="Calibri"/>
          <w:sz w:val="24"/>
          <w:szCs w:val="24"/>
        </w:rPr>
      </w:pPr>
      <w:r>
        <w:rPr>
          <w:rFonts w:hint="default" w:ascii="Calibri" w:hAnsi="Calibri" w:eastAsia="Arial" w:cs="Calibri"/>
          <w:sz w:val="24"/>
          <w:szCs w:val="24"/>
        </w:rPr>
        <w:t>Provided 24*7 support during go-live of critical projects</w:t>
      </w:r>
    </w:p>
    <w:p>
      <w:pPr>
        <w:pStyle w:val="134"/>
        <w:numPr>
          <w:ilvl w:val="0"/>
          <w:numId w:val="1"/>
        </w:numPr>
        <w:suppressAutoHyphens w:val="0"/>
        <w:spacing w:after="0" w:line="360" w:lineRule="auto"/>
        <w:contextualSpacing/>
        <w:jc w:val="both"/>
        <w:rPr>
          <w:rFonts w:hint="default" w:ascii="Calibri" w:hAnsi="Calibri" w:cs="Calibri"/>
          <w:sz w:val="24"/>
          <w:szCs w:val="24"/>
        </w:rPr>
      </w:pPr>
      <w:r>
        <w:rPr>
          <w:rFonts w:hint="default" w:ascii="Calibri" w:hAnsi="Calibri" w:eastAsia="Arial" w:cs="Calibri"/>
          <w:sz w:val="24"/>
          <w:szCs w:val="24"/>
        </w:rPr>
        <w:t>Exceptional ability to quickly grasp and master new concepts and technologies</w:t>
      </w:r>
    </w:p>
    <w:p>
      <w:pPr>
        <w:pStyle w:val="134"/>
        <w:numPr>
          <w:ilvl w:val="0"/>
          <w:numId w:val="1"/>
        </w:numPr>
        <w:suppressAutoHyphens w:val="0"/>
        <w:spacing w:after="0" w:line="360" w:lineRule="auto"/>
        <w:contextualSpacing/>
        <w:jc w:val="both"/>
        <w:rPr>
          <w:rFonts w:hint="default" w:ascii="Calibri" w:hAnsi="Calibri" w:cs="Calibri"/>
          <w:sz w:val="24"/>
          <w:szCs w:val="24"/>
        </w:rPr>
      </w:pPr>
      <w:r>
        <w:rPr>
          <w:rFonts w:hint="default" w:ascii="Calibri" w:hAnsi="Calibri" w:eastAsia="Arial" w:cs="Calibri"/>
          <w:sz w:val="24"/>
          <w:szCs w:val="24"/>
        </w:rPr>
        <w:t>Comprehensive problem-solving abilities, good analytical, interpersonal, communication skills and collaboration skills</w:t>
      </w:r>
    </w:p>
    <w:p>
      <w:pPr>
        <w:pStyle w:val="134"/>
        <w:numPr>
          <w:ilvl w:val="0"/>
          <w:numId w:val="1"/>
        </w:numPr>
        <w:suppressAutoHyphens w:val="0"/>
        <w:spacing w:after="0" w:line="360" w:lineRule="auto"/>
        <w:contextualSpacing/>
        <w:jc w:val="both"/>
        <w:rPr>
          <w:rFonts w:hint="default" w:ascii="Calibri" w:hAnsi="Calibri" w:cs="Calibri"/>
          <w:sz w:val="24"/>
          <w:szCs w:val="24"/>
        </w:rPr>
      </w:pPr>
      <w:r>
        <w:rPr>
          <w:rFonts w:hint="default" w:ascii="Calibri" w:hAnsi="Calibri" w:cs="Calibri"/>
          <w:sz w:val="24"/>
          <w:szCs w:val="24"/>
        </w:rPr>
        <w:t>Quick learner with strong people skills who can work in a team or independently.</w:t>
      </w:r>
    </w:p>
    <w:p>
      <w:pPr>
        <w:pStyle w:val="134"/>
        <w:spacing w:before="120" w:after="240"/>
        <w:jc w:val="both"/>
        <w:rPr>
          <w:rFonts w:hint="default" w:ascii="Calibri" w:hAnsi="Calibri" w:cs="Calibri"/>
          <w:sz w:val="24"/>
          <w:szCs w:val="24"/>
        </w:rPr>
      </w:pPr>
    </w:p>
    <w:tbl>
      <w:tblPr>
        <w:tblStyle w:val="5"/>
        <w:tblW w:w="9616" w:type="dxa"/>
        <w:tblInd w:w="-20" w:type="dxa"/>
        <w:tblLayout w:type="fixed"/>
        <w:tblCellMar>
          <w:top w:w="0" w:type="dxa"/>
          <w:left w:w="108" w:type="dxa"/>
          <w:bottom w:w="0" w:type="dxa"/>
          <w:right w:w="108" w:type="dxa"/>
        </w:tblCellMar>
      </w:tblPr>
      <w:tblGrid>
        <w:gridCol w:w="9616"/>
      </w:tblGrid>
      <w:tr>
        <w:tblPrEx>
          <w:tblCellMar>
            <w:top w:w="0" w:type="dxa"/>
            <w:left w:w="108" w:type="dxa"/>
            <w:bottom w:w="0" w:type="dxa"/>
            <w:right w:w="108" w:type="dxa"/>
          </w:tblCellMar>
        </w:tblPrEx>
        <w:tc>
          <w:tcPr>
            <w:tcW w:w="9616" w:type="dxa"/>
            <w:tcBorders>
              <w:top w:val="single" w:color="808080" w:sz="8" w:space="0"/>
              <w:left w:val="single" w:color="808080" w:sz="8" w:space="0"/>
              <w:bottom w:val="single" w:color="808080" w:sz="20" w:space="0"/>
              <w:right w:val="single" w:color="808080" w:sz="8" w:space="0"/>
            </w:tcBorders>
            <w:shd w:val="clear" w:color="auto" w:fill="auto"/>
          </w:tcPr>
          <w:p>
            <w:pPr>
              <w:spacing w:after="0" w:line="240" w:lineRule="auto"/>
              <w:rPr>
                <w:rFonts w:hint="default" w:ascii="Calibri" w:hAnsi="Calibri" w:cs="Calibri"/>
                <w:sz w:val="24"/>
                <w:szCs w:val="24"/>
              </w:rPr>
            </w:pPr>
            <w:r>
              <w:rPr>
                <w:rFonts w:hint="default" w:ascii="Calibri" w:hAnsi="Calibri" w:eastAsia="Times New Roman" w:cs="Calibri"/>
                <w:b/>
                <w:bCs/>
                <w:sz w:val="24"/>
                <w:szCs w:val="24"/>
              </w:rPr>
              <w:t>Skill Summary</w:t>
            </w:r>
          </w:p>
        </w:tc>
      </w:tr>
    </w:tbl>
    <w:p>
      <w:pPr>
        <w:rPr>
          <w:rFonts w:hint="default" w:ascii="Calibri" w:hAnsi="Calibri" w:cs="Calibri"/>
          <w:sz w:val="24"/>
          <w:szCs w:val="24"/>
        </w:rPr>
      </w:pPr>
    </w:p>
    <w:tbl>
      <w:tblPr>
        <w:tblStyle w:val="5"/>
        <w:tblW w:w="963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shd w:val="clear" w:color="auto" w:fill="FFFFFF" w:themeFill="background1"/>
          </w:tcPr>
          <w:p>
            <w:pPr>
              <w:spacing w:after="0"/>
              <w:rPr>
                <w:rFonts w:hint="default" w:ascii="Calibri" w:hAnsi="Calibri" w:cs="Calibri"/>
                <w:b/>
                <w:sz w:val="24"/>
                <w:szCs w:val="24"/>
              </w:rPr>
            </w:pPr>
            <w:r>
              <w:rPr>
                <w:rFonts w:hint="default" w:ascii="Calibri" w:hAnsi="Calibri" w:cs="Calibri"/>
                <w:b/>
                <w:sz w:val="24"/>
                <w:szCs w:val="24"/>
              </w:rPr>
              <w:t>Languages</w:t>
            </w:r>
          </w:p>
        </w:tc>
        <w:tc>
          <w:tcPr>
            <w:tcW w:w="7110" w:type="dxa"/>
            <w:shd w:val="clear" w:color="auto" w:fill="FFFFFF" w:themeFill="background1"/>
          </w:tcPr>
          <w:p>
            <w:pPr>
              <w:spacing w:after="0"/>
              <w:rPr>
                <w:rFonts w:hint="default" w:ascii="Calibri" w:hAnsi="Calibri" w:cs="Calibri"/>
                <w:sz w:val="24"/>
                <w:szCs w:val="24"/>
                <w:lang w:val="en-IN"/>
              </w:rPr>
            </w:pPr>
            <w:r>
              <w:rPr>
                <w:rFonts w:hint="default" w:ascii="Calibri" w:hAnsi="Calibri" w:cs="Calibri"/>
                <w:sz w:val="24"/>
                <w:szCs w:val="24"/>
              </w:rPr>
              <w:t>SQL</w:t>
            </w:r>
            <w:r>
              <w:rPr>
                <w:rFonts w:hint="default" w:ascii="Calibri" w:hAnsi="Calibri" w:cs="Calibri"/>
                <w:sz w:val="24"/>
                <w:szCs w:val="24"/>
                <w:lang w:val="en-IN"/>
              </w:rPr>
              <w:t>,Python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shd w:val="clear" w:color="auto" w:fill="FFFFFF" w:themeFill="background1"/>
          </w:tcPr>
          <w:p>
            <w:pPr>
              <w:spacing w:after="0"/>
              <w:rPr>
                <w:rFonts w:hint="default" w:ascii="Calibri" w:hAnsi="Calibri" w:cs="Calibri"/>
                <w:b/>
                <w:sz w:val="24"/>
                <w:szCs w:val="24"/>
              </w:rPr>
            </w:pPr>
            <w:r>
              <w:rPr>
                <w:rFonts w:hint="default" w:ascii="Calibri" w:hAnsi="Calibri" w:cs="Calibri"/>
                <w:b/>
                <w:sz w:val="24"/>
                <w:szCs w:val="24"/>
              </w:rPr>
              <w:t>RDBMS</w:t>
            </w:r>
          </w:p>
        </w:tc>
        <w:tc>
          <w:tcPr>
            <w:tcW w:w="7110" w:type="dxa"/>
            <w:shd w:val="clear" w:color="auto" w:fill="FFFFFF" w:themeFill="background1"/>
          </w:tcPr>
          <w:p>
            <w:pPr>
              <w:spacing w:after="0"/>
              <w:ind w:right="72"/>
              <w:rPr>
                <w:rFonts w:hint="default" w:ascii="Calibri" w:hAnsi="Calibri" w:cs="Calibri"/>
                <w:i/>
                <w:iCs/>
                <w:sz w:val="24"/>
                <w:szCs w:val="24"/>
                <w:lang w:val="en-IN"/>
              </w:rPr>
            </w:pPr>
            <w:r>
              <w:rPr>
                <w:rFonts w:hint="default" w:ascii="Calibri" w:hAnsi="Calibri" w:cs="Calibri"/>
                <w:sz w:val="24"/>
                <w:szCs w:val="24"/>
              </w:rPr>
              <w:t>Snowflake, SQL Server.</w:t>
            </w:r>
            <w:r>
              <w:rPr>
                <w:rFonts w:hint="default" w:ascii="Calibri" w:hAnsi="Calibri" w:cs="Calibri"/>
                <w:sz w:val="24"/>
                <w:szCs w:val="24"/>
                <w:lang w:val="en-IN"/>
              </w:rPr>
              <w:t>vectorwise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shd w:val="clear" w:color="auto" w:fill="FFFFFF" w:themeFill="background1"/>
          </w:tcPr>
          <w:p>
            <w:pPr>
              <w:spacing w:after="0"/>
              <w:jc w:val="both"/>
              <w:rPr>
                <w:rFonts w:hint="default" w:ascii="Calibri" w:hAnsi="Calibri" w:cs="Calibri"/>
                <w:b/>
                <w:sz w:val="24"/>
                <w:szCs w:val="24"/>
              </w:rPr>
            </w:pPr>
            <w:r>
              <w:rPr>
                <w:rFonts w:hint="default" w:ascii="Calibri" w:hAnsi="Calibri" w:cs="Calibri"/>
                <w:b/>
                <w:sz w:val="24"/>
                <w:szCs w:val="24"/>
              </w:rPr>
              <w:t>Operating Systems,Cloud</w:t>
            </w:r>
          </w:p>
        </w:tc>
        <w:tc>
          <w:tcPr>
            <w:tcW w:w="7110" w:type="dxa"/>
            <w:shd w:val="clear" w:color="auto" w:fill="FFFFFF" w:themeFill="background1"/>
          </w:tcPr>
          <w:p>
            <w:pPr>
              <w:spacing w:after="0"/>
              <w:rPr>
                <w:rFonts w:hint="default" w:ascii="Calibri" w:hAnsi="Calibri" w:cs="Calibri"/>
                <w:sz w:val="24"/>
                <w:szCs w:val="24"/>
              </w:rPr>
            </w:pPr>
            <w:r>
              <w:rPr>
                <w:rFonts w:hint="default" w:ascii="Calibri" w:hAnsi="Calibri" w:cs="Calibri"/>
                <w:sz w:val="24"/>
                <w:szCs w:val="24"/>
              </w:rPr>
              <w:t>Windows,AWS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520" w:type="dxa"/>
            <w:shd w:val="clear" w:color="auto" w:fill="FFFFFF" w:themeFill="background1"/>
          </w:tcPr>
          <w:p>
            <w:pPr>
              <w:spacing w:after="0"/>
              <w:rPr>
                <w:rFonts w:hint="default" w:ascii="Calibri" w:hAnsi="Calibri" w:cs="Calibri"/>
                <w:b/>
                <w:sz w:val="24"/>
                <w:szCs w:val="24"/>
              </w:rPr>
            </w:pPr>
            <w:r>
              <w:rPr>
                <w:rFonts w:hint="default" w:ascii="Calibri" w:hAnsi="Calibri" w:cs="Calibri"/>
                <w:b/>
                <w:sz w:val="24"/>
                <w:szCs w:val="24"/>
              </w:rPr>
              <w:t>ETL Tools</w:t>
            </w:r>
          </w:p>
        </w:tc>
        <w:tc>
          <w:tcPr>
            <w:tcW w:w="7110" w:type="dxa"/>
            <w:shd w:val="clear" w:color="auto" w:fill="FFFFFF" w:themeFill="background1"/>
          </w:tcPr>
          <w:p>
            <w:pPr>
              <w:spacing w:after="0"/>
              <w:rPr>
                <w:rFonts w:hint="default" w:ascii="Calibri" w:hAnsi="Calibri" w:cs="Calibri"/>
                <w:sz w:val="24"/>
                <w:szCs w:val="24"/>
                <w:lang w:val="en-IN"/>
              </w:rPr>
            </w:pPr>
            <w:r>
              <w:rPr>
                <w:rFonts w:hint="default" w:ascii="Calibri" w:hAnsi="Calibri" w:cs="Calibri"/>
                <w:sz w:val="24"/>
                <w:szCs w:val="24"/>
              </w:rPr>
              <w:t>Matillion, DBT</w:t>
            </w:r>
            <w:r>
              <w:rPr>
                <w:rFonts w:hint="default" w:ascii="Calibri" w:hAnsi="Calibri" w:cs="Calibri"/>
                <w:sz w:val="24"/>
                <w:szCs w:val="24"/>
                <w:lang w:val="en-IN"/>
              </w:rPr>
              <w:t>,IICS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520" w:type="dxa"/>
            <w:shd w:val="clear" w:color="auto" w:fill="FFFFFF" w:themeFill="background1"/>
          </w:tcPr>
          <w:p>
            <w:pPr>
              <w:spacing w:after="0"/>
              <w:rPr>
                <w:rFonts w:hint="default" w:ascii="Calibri" w:hAnsi="Calibri" w:cs="Calibri"/>
                <w:b/>
                <w:sz w:val="24"/>
                <w:szCs w:val="24"/>
              </w:rPr>
            </w:pPr>
            <w:r>
              <w:rPr>
                <w:rFonts w:hint="default" w:ascii="Calibri" w:hAnsi="Calibri" w:cs="Calibri"/>
                <w:b/>
                <w:sz w:val="24"/>
                <w:szCs w:val="24"/>
              </w:rPr>
              <w:t>BI Tools</w:t>
            </w:r>
          </w:p>
        </w:tc>
        <w:tc>
          <w:tcPr>
            <w:tcW w:w="7110" w:type="dxa"/>
            <w:shd w:val="clear" w:color="auto" w:fill="FFFFFF" w:themeFill="background1"/>
          </w:tcPr>
          <w:p>
            <w:pPr>
              <w:spacing w:after="0"/>
              <w:rPr>
                <w:rFonts w:hint="default" w:ascii="Calibri" w:hAnsi="Calibri" w:cs="Calibri"/>
                <w:sz w:val="24"/>
                <w:szCs w:val="24"/>
                <w:lang w:val="en-IN"/>
              </w:rPr>
            </w:pPr>
            <w:r>
              <w:rPr>
                <w:rFonts w:hint="default" w:ascii="Calibri" w:hAnsi="Calibri" w:cs="Calibri"/>
                <w:sz w:val="24"/>
                <w:szCs w:val="24"/>
                <w:lang w:val="en-IN"/>
              </w:rPr>
              <w:t>Tableau</w:t>
            </w:r>
          </w:p>
        </w:tc>
      </w:tr>
    </w:tbl>
    <w:p>
      <w:pPr>
        <w:spacing w:after="0"/>
        <w:rPr>
          <w:rFonts w:hint="default" w:ascii="Calibri" w:hAnsi="Calibri" w:cs="Calibri"/>
          <w:sz w:val="24"/>
          <w:szCs w:val="24"/>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6" w:type="dxa"/>
          </w:tcPr>
          <w:p>
            <w:pPr>
              <w:spacing w:after="0" w:line="240" w:lineRule="auto"/>
              <w:rPr>
                <w:rFonts w:hint="default" w:ascii="Calibri" w:hAnsi="Calibri" w:eastAsia="Times New Roman" w:cs="Calibri"/>
                <w:b/>
                <w:bCs/>
                <w:sz w:val="24"/>
                <w:szCs w:val="24"/>
              </w:rPr>
            </w:pPr>
            <w:r>
              <w:rPr>
                <w:rFonts w:hint="default" w:ascii="Calibri" w:hAnsi="Calibri" w:eastAsia="Times New Roman" w:cs="Calibri"/>
                <w:b/>
                <w:bCs/>
                <w:sz w:val="24"/>
                <w:szCs w:val="24"/>
              </w:rPr>
              <w:t>Certifications</w:t>
            </w:r>
          </w:p>
        </w:tc>
      </w:tr>
    </w:tbl>
    <w:p>
      <w:pPr>
        <w:spacing w:after="0" w:line="240" w:lineRule="auto"/>
        <w:rPr>
          <w:rFonts w:hint="default" w:ascii="Calibri" w:hAnsi="Calibri" w:eastAsia="Times New Roman" w:cs="Calibri"/>
          <w:b/>
          <w:bCs/>
          <w:sz w:val="24"/>
          <w:szCs w:val="24"/>
        </w:rPr>
      </w:pPr>
    </w:p>
    <w:p>
      <w:pPr>
        <w:pStyle w:val="134"/>
        <w:numPr>
          <w:ilvl w:val="0"/>
          <w:numId w:val="2"/>
        </w:numPr>
        <w:rPr>
          <w:rFonts w:hint="default" w:ascii="Calibri" w:hAnsi="Calibri" w:cs="Calibri"/>
          <w:b/>
          <w:bCs/>
          <w:sz w:val="24"/>
          <w:szCs w:val="24"/>
          <w:lang w:val="en-IN"/>
        </w:rPr>
      </w:pPr>
      <w:r>
        <w:rPr>
          <w:rFonts w:hint="default" w:ascii="Calibri" w:hAnsi="Calibri" w:cs="Calibri"/>
          <w:sz w:val="24"/>
          <w:szCs w:val="24"/>
        </w:rPr>
        <w:t xml:space="preserve">SnowPro Core Certification </w:t>
      </w:r>
    </w:p>
    <w:p>
      <w:pPr>
        <w:pStyle w:val="134"/>
        <w:ind w:left="0"/>
        <w:rPr>
          <w:rFonts w:hint="default" w:ascii="Calibri" w:hAnsi="Calibri" w:cs="Calibri"/>
          <w:b/>
          <w:bCs/>
          <w:sz w:val="24"/>
          <w:szCs w:val="24"/>
          <w:lang w:val="en-IN"/>
        </w:rPr>
      </w:pPr>
      <w:r>
        <w:rPr>
          <w:rFonts w:hint="default" w:ascii="Calibri" w:hAnsi="Calibri" w:cs="Calibri"/>
          <w:b/>
          <w:bCs/>
          <w:sz w:val="24"/>
          <w:szCs w:val="24"/>
          <w:lang w:val="en-IN"/>
        </w:rPr>
        <w:t>Projects</w:t>
      </w:r>
    </w:p>
    <w:tbl>
      <w:tblPr>
        <w:tblStyle w:val="5"/>
        <w:tblW w:w="9616" w:type="dxa"/>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8"/>
        <w:gridCol w:w="6"/>
        <w:gridCol w:w="4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gridSpan w:val="2"/>
            <w:tcBorders>
              <w:top w:val="single" w:color="auto" w:sz="4" w:space="0"/>
              <w:bottom w:val="single" w:color="auto" w:sz="4" w:space="0"/>
            </w:tcBorders>
            <w:shd w:val="clear" w:color="auto" w:fill="auto"/>
          </w:tcPr>
          <w:p>
            <w:pPr>
              <w:rPr>
                <w:rFonts w:hint="default" w:ascii="Calibri" w:hAnsi="Calibri" w:cs="Calibri"/>
                <w:b/>
                <w:sz w:val="24"/>
                <w:szCs w:val="24"/>
              </w:rPr>
            </w:pPr>
            <w:r>
              <w:rPr>
                <w:rFonts w:hint="default" w:ascii="Calibri" w:hAnsi="Calibri" w:cs="Calibri"/>
                <w:b/>
                <w:sz w:val="24"/>
                <w:szCs w:val="24"/>
              </w:rPr>
              <w:t>Project</w:t>
            </w:r>
          </w:p>
        </w:tc>
        <w:tc>
          <w:tcPr>
            <w:tcW w:w="4802" w:type="dxa"/>
            <w:tcBorders>
              <w:top w:val="single" w:color="auto" w:sz="4" w:space="0"/>
              <w:bottom w:val="single" w:color="auto" w:sz="4" w:space="0"/>
            </w:tcBorders>
            <w:shd w:val="clear" w:color="auto" w:fill="auto"/>
          </w:tcPr>
          <w:p>
            <w:pPr>
              <w:rPr>
                <w:rFonts w:hint="default" w:ascii="Calibri" w:hAnsi="Calibri" w:cs="Calibri"/>
                <w:sz w:val="24"/>
                <w:szCs w:val="24"/>
              </w:rPr>
            </w:pPr>
            <w:r>
              <w:rPr>
                <w:rFonts w:hint="default" w:ascii="Calibri" w:hAnsi="Calibri" w:eastAsia="Times New Roman" w:cs="Calibri"/>
                <w:sz w:val="24"/>
                <w:szCs w:val="24"/>
                <w:lang w:val="en-IN" w:eastAsia="en-IN"/>
              </w:rPr>
              <w:t>Data Analytics on Cloud Integration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gridSpan w:val="2"/>
            <w:tcBorders>
              <w:top w:val="single" w:color="auto" w:sz="4" w:space="0"/>
            </w:tcBorders>
            <w:shd w:val="clear" w:color="auto" w:fill="auto"/>
          </w:tcPr>
          <w:p>
            <w:pPr>
              <w:rPr>
                <w:rFonts w:hint="default" w:ascii="Calibri" w:hAnsi="Calibri" w:cs="Calibri"/>
                <w:b/>
                <w:sz w:val="24"/>
                <w:szCs w:val="24"/>
              </w:rPr>
            </w:pPr>
            <w:r>
              <w:rPr>
                <w:rFonts w:hint="default" w:ascii="Calibri" w:hAnsi="Calibri" w:cs="Calibri"/>
                <w:b/>
                <w:sz w:val="24"/>
                <w:szCs w:val="24"/>
              </w:rPr>
              <w:t>Customer</w:t>
            </w:r>
          </w:p>
        </w:tc>
        <w:tc>
          <w:tcPr>
            <w:tcW w:w="4802" w:type="dxa"/>
            <w:tcBorders>
              <w:top w:val="single" w:color="auto" w:sz="4" w:space="0"/>
            </w:tcBorders>
            <w:shd w:val="clear" w:color="auto" w:fill="auto"/>
          </w:tcPr>
          <w:p>
            <w:pPr>
              <w:rPr>
                <w:rFonts w:hint="default" w:ascii="Calibri" w:hAnsi="Calibri" w:cs="Calibri"/>
                <w:sz w:val="24"/>
                <w:szCs w:val="24"/>
                <w:lang w:val="en-IN"/>
              </w:rPr>
            </w:pPr>
            <w:r>
              <w:rPr>
                <w:rFonts w:hint="default" w:ascii="Calibri" w:hAnsi="Calibri" w:cs="Calibri"/>
                <w:sz w:val="24"/>
                <w:szCs w:val="24"/>
                <w:lang w:val="en-IN"/>
              </w:rPr>
              <w:t xml:space="preserve">Marico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gridSpan w:val="2"/>
            <w:shd w:val="clear" w:color="auto" w:fill="auto"/>
          </w:tcPr>
          <w:p>
            <w:pPr>
              <w:rPr>
                <w:rFonts w:hint="default" w:ascii="Calibri" w:hAnsi="Calibri" w:cs="Calibri"/>
                <w:b/>
                <w:sz w:val="24"/>
                <w:szCs w:val="24"/>
              </w:rPr>
            </w:pPr>
            <w:r>
              <w:rPr>
                <w:rFonts w:hint="default" w:ascii="Calibri" w:hAnsi="Calibri" w:cs="Calibri"/>
                <w:b/>
                <w:sz w:val="24"/>
                <w:szCs w:val="24"/>
              </w:rPr>
              <w:t>Technologies</w:t>
            </w:r>
          </w:p>
        </w:tc>
        <w:tc>
          <w:tcPr>
            <w:tcW w:w="4802" w:type="dxa"/>
            <w:shd w:val="clear" w:color="auto" w:fill="auto"/>
          </w:tcPr>
          <w:p>
            <w:pPr>
              <w:rPr>
                <w:rFonts w:hint="default" w:ascii="Calibri" w:hAnsi="Calibri" w:cs="Calibri"/>
                <w:sz w:val="24"/>
                <w:szCs w:val="24"/>
              </w:rPr>
            </w:pPr>
            <w:r>
              <w:rPr>
                <w:rFonts w:hint="default" w:ascii="Calibri" w:hAnsi="Calibri" w:eastAsia="Times New Roman" w:cs="Calibri"/>
                <w:sz w:val="24"/>
                <w:szCs w:val="24"/>
                <w:lang w:val="en-IN" w:eastAsia="en-IN"/>
              </w:rPr>
              <w:t>Snowflake DB, AWS, Matillion.</w:t>
            </w:r>
            <w:r>
              <w:rPr>
                <w:rFonts w:hint="default" w:ascii="Calibri" w:hAnsi="Calibri" w:eastAsia="Times New Roman" w:cs="Calibri"/>
                <w:sz w:val="24"/>
                <w:szCs w:val="24"/>
                <w:lang w:eastAsia="en-IN"/>
              </w:rPr>
              <w:t>Pentaho,Tableau.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9616" w:type="dxa"/>
            <w:gridSpan w:val="3"/>
            <w:shd w:val="clear" w:color="auto" w:fill="auto"/>
          </w:tcPr>
          <w:p>
            <w:pPr>
              <w:snapToGrid w:val="0"/>
              <w:rPr>
                <w:rFonts w:hint="default" w:ascii="Calibri" w:hAnsi="Calibri" w:cs="Calibri"/>
                <w:b/>
                <w:color w:val="000000"/>
                <w:sz w:val="24"/>
                <w:szCs w:val="24"/>
                <w:lang w:val="en-GB"/>
              </w:rPr>
            </w:pPr>
            <w:r>
              <w:rPr>
                <w:rFonts w:hint="default" w:ascii="Calibri" w:hAnsi="Calibri" w:cs="Calibri"/>
                <w:b/>
                <w:color w:val="000000"/>
                <w:sz w:val="24"/>
                <w:szCs w:val="24"/>
                <w:lang w:val="en-GB"/>
              </w:rPr>
              <w:t>Project Summary</w:t>
            </w:r>
          </w:p>
          <w:p>
            <w:pPr>
              <w:spacing w:after="0"/>
              <w:jc w:val="both"/>
              <w:rPr>
                <w:rFonts w:hint="default" w:ascii="Calibri" w:hAnsi="Calibri" w:cs="Calibri"/>
                <w:sz w:val="24"/>
                <w:szCs w:val="24"/>
                <w:shd w:val="clear" w:color="auto" w:fill="FFFFFF"/>
              </w:rPr>
            </w:pPr>
            <w:r>
              <w:rPr>
                <w:rFonts w:hint="default" w:ascii="Calibri" w:hAnsi="Calibri" w:cs="Calibri"/>
                <w:sz w:val="24"/>
                <w:szCs w:val="24"/>
                <w:shd w:val="clear" w:color="auto" w:fill="FFFFFF"/>
              </w:rPr>
              <w:t>As per the requirement, I have worked in a migration project from an On-</w:t>
            </w:r>
            <w:r>
              <w:rPr>
                <w:rFonts w:hint="default" w:ascii="Calibri" w:hAnsi="Calibri" w:cs="Calibri"/>
                <w:sz w:val="24"/>
                <w:szCs w:val="24"/>
              </w:rPr>
              <w:t xml:space="preserve"> premise </w:t>
            </w:r>
            <w:r>
              <w:rPr>
                <w:rFonts w:hint="default" w:ascii="Calibri" w:hAnsi="Calibri" w:cs="Calibri"/>
                <w:sz w:val="24"/>
                <w:szCs w:val="24"/>
                <w:shd w:val="clear" w:color="auto" w:fill="FFFFFF"/>
              </w:rPr>
              <w:t>database (SSMS) to Snowflake Cloud database by using Matillion as an ETL and AWS S3 as a Staging Layer.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8" w:type="dxa"/>
            <w:shd w:val="clear" w:color="auto" w:fill="auto"/>
          </w:tcPr>
          <w:p>
            <w:pPr>
              <w:snapToGrid w:val="0"/>
              <w:rPr>
                <w:rFonts w:hint="default" w:ascii="Calibri" w:hAnsi="Calibri" w:cs="Calibri"/>
                <w:b/>
                <w:color w:val="000000"/>
                <w:sz w:val="24"/>
                <w:szCs w:val="24"/>
                <w:lang w:val="en-GB"/>
              </w:rPr>
            </w:pPr>
            <w:r>
              <w:rPr>
                <w:rFonts w:hint="default" w:ascii="Calibri" w:hAnsi="Calibri" w:cs="Calibri"/>
                <w:b/>
                <w:color w:val="000000"/>
                <w:sz w:val="24"/>
                <w:szCs w:val="24"/>
                <w:lang w:val="en-GB"/>
              </w:rPr>
              <w:t>Roles/Responsibilities</w:t>
            </w:r>
          </w:p>
        </w:tc>
        <w:tc>
          <w:tcPr>
            <w:tcW w:w="4808" w:type="dxa"/>
            <w:gridSpan w:val="2"/>
            <w:shd w:val="clear" w:color="auto" w:fill="auto"/>
          </w:tcPr>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Configured the event management system in AWS buckets by using Snowflake integration in Snowflake.</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Hands on experience with JSON files load into VARIENT data type and Table Flattening to convert semi-structured data to a relational representation.</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Creating IAM Users, SNS, SQS, Lambda.</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Worked on Multi cluster Virtual warehouses for Concurrency.</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Used various snowflake inbuilt functions for data transformation</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Hands-on experience on handling Semi structured data</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Have hands-on experience in creating databases, schemas, tables, views, file formats, sequences</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Have thorough knowledge on Snow pipe.</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Also worked on Data integrating Matillion with Snowflake</w:t>
            </w:r>
          </w:p>
          <w:p>
            <w:pPr>
              <w:pStyle w:val="134"/>
              <w:numPr>
                <w:ilvl w:val="0"/>
                <w:numId w:val="3"/>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Worked on orchestration &amp; Transformation Jobs in Matillion.  As well developed SCD logic through Matillion.</w:t>
            </w:r>
          </w:p>
        </w:tc>
      </w:tr>
    </w:tbl>
    <w:p>
      <w:pPr>
        <w:rPr>
          <w:rFonts w:hint="default" w:ascii="Calibri" w:hAnsi="Calibri" w:cs="Calibri"/>
          <w:sz w:val="24"/>
          <w:szCs w:val="24"/>
        </w:rPr>
      </w:pPr>
    </w:p>
    <w:p>
      <w:pPr>
        <w:rPr>
          <w:rFonts w:hint="default" w:ascii="Calibri" w:hAnsi="Calibri" w:cs="Calibri"/>
          <w:sz w:val="24"/>
          <w:szCs w:val="24"/>
        </w:rPr>
      </w:pPr>
    </w:p>
    <w:tbl>
      <w:tblPr>
        <w:tblStyle w:val="5"/>
        <w:tblW w:w="9616" w:type="dxa"/>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8"/>
        <w:gridCol w:w="6"/>
        <w:gridCol w:w="4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gridSpan w:val="2"/>
            <w:shd w:val="clear" w:color="auto" w:fill="auto"/>
          </w:tcPr>
          <w:p>
            <w:pPr>
              <w:rPr>
                <w:rFonts w:hint="default" w:ascii="Calibri" w:hAnsi="Calibri" w:cs="Calibri"/>
                <w:b/>
                <w:sz w:val="24"/>
                <w:szCs w:val="24"/>
              </w:rPr>
            </w:pPr>
            <w:r>
              <w:rPr>
                <w:rFonts w:hint="default" w:ascii="Calibri" w:hAnsi="Calibri" w:cs="Calibri"/>
                <w:b/>
                <w:sz w:val="24"/>
                <w:szCs w:val="24"/>
              </w:rPr>
              <w:t>Project</w:t>
            </w:r>
          </w:p>
        </w:tc>
        <w:tc>
          <w:tcPr>
            <w:tcW w:w="4802" w:type="dxa"/>
            <w:shd w:val="clear" w:color="auto" w:fill="auto"/>
          </w:tcPr>
          <w:p>
            <w:pPr>
              <w:rPr>
                <w:rFonts w:hint="default" w:ascii="Calibri" w:hAnsi="Calibri" w:cs="Calibri"/>
                <w:sz w:val="24"/>
                <w:szCs w:val="24"/>
              </w:rPr>
            </w:pPr>
            <w:r>
              <w:rPr>
                <w:rFonts w:hint="default" w:ascii="Calibri" w:hAnsi="Calibri" w:cs="Calibri"/>
                <w:sz w:val="24"/>
                <w:szCs w:val="24"/>
              </w:rPr>
              <w:t>Snowflake AWS Migration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gridSpan w:val="2"/>
            <w:shd w:val="clear" w:color="auto" w:fill="auto"/>
          </w:tcPr>
          <w:p>
            <w:pPr>
              <w:rPr>
                <w:rFonts w:hint="default" w:ascii="Calibri" w:hAnsi="Calibri" w:cs="Calibri"/>
                <w:b/>
                <w:sz w:val="24"/>
                <w:szCs w:val="24"/>
              </w:rPr>
            </w:pPr>
            <w:r>
              <w:rPr>
                <w:rFonts w:hint="default" w:ascii="Calibri" w:hAnsi="Calibri" w:cs="Calibri"/>
                <w:b/>
                <w:sz w:val="24"/>
                <w:szCs w:val="24"/>
              </w:rPr>
              <w:t>Customer</w:t>
            </w:r>
          </w:p>
        </w:tc>
        <w:tc>
          <w:tcPr>
            <w:tcW w:w="4802" w:type="dxa"/>
            <w:shd w:val="clear" w:color="auto" w:fill="auto"/>
          </w:tcPr>
          <w:p>
            <w:pPr>
              <w:spacing w:after="0"/>
              <w:jc w:val="both"/>
              <w:rPr>
                <w:rFonts w:hint="default" w:ascii="Calibri" w:hAnsi="Calibri" w:cs="Calibri"/>
                <w:sz w:val="24"/>
                <w:szCs w:val="24"/>
              </w:rPr>
            </w:pPr>
            <w:r>
              <w:rPr>
                <w:rFonts w:hint="default" w:ascii="Calibri" w:hAnsi="Calibri" w:cs="Calibri"/>
                <w:sz w:val="24"/>
                <w:szCs w:val="24"/>
              </w:rPr>
              <w:t>UHG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4" w:type="dxa"/>
            <w:gridSpan w:val="2"/>
            <w:shd w:val="clear" w:color="auto" w:fill="auto"/>
          </w:tcPr>
          <w:p>
            <w:pPr>
              <w:rPr>
                <w:rFonts w:hint="default" w:ascii="Calibri" w:hAnsi="Calibri" w:cs="Calibri"/>
                <w:b/>
                <w:sz w:val="24"/>
                <w:szCs w:val="24"/>
              </w:rPr>
            </w:pPr>
            <w:r>
              <w:rPr>
                <w:rFonts w:hint="default" w:ascii="Calibri" w:hAnsi="Calibri" w:cs="Calibri"/>
                <w:b/>
                <w:sz w:val="24"/>
                <w:szCs w:val="24"/>
              </w:rPr>
              <w:t>Technologies</w:t>
            </w:r>
          </w:p>
        </w:tc>
        <w:tc>
          <w:tcPr>
            <w:tcW w:w="4802" w:type="dxa"/>
            <w:shd w:val="clear" w:color="auto" w:fill="auto"/>
          </w:tcPr>
          <w:p>
            <w:pPr>
              <w:rPr>
                <w:rFonts w:hint="default" w:ascii="Calibri" w:hAnsi="Calibri" w:cs="Calibri"/>
                <w:sz w:val="24"/>
                <w:szCs w:val="24"/>
              </w:rPr>
            </w:pPr>
            <w:r>
              <w:rPr>
                <w:rFonts w:hint="default" w:ascii="Calibri" w:hAnsi="Calibri" w:cs="Calibri"/>
                <w:sz w:val="24"/>
                <w:szCs w:val="24"/>
              </w:rPr>
              <w:t>Snowflake DB, AWS, IICS, Tableau.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6" w:type="dxa"/>
            <w:gridSpan w:val="3"/>
            <w:shd w:val="clear" w:color="auto" w:fill="auto"/>
          </w:tcPr>
          <w:p>
            <w:pPr>
              <w:snapToGrid w:val="0"/>
              <w:rPr>
                <w:rFonts w:hint="default" w:ascii="Calibri" w:hAnsi="Calibri" w:cs="Calibri"/>
                <w:b/>
                <w:color w:val="000000"/>
                <w:sz w:val="24"/>
                <w:szCs w:val="24"/>
                <w:lang w:val="en-GB"/>
              </w:rPr>
            </w:pPr>
            <w:r>
              <w:rPr>
                <w:rFonts w:hint="default" w:ascii="Calibri" w:hAnsi="Calibri" w:cs="Calibri"/>
                <w:b/>
                <w:color w:val="000000"/>
                <w:sz w:val="24"/>
                <w:szCs w:val="24"/>
                <w:lang w:val="en-GB"/>
              </w:rPr>
              <w:t>Project Summary</w:t>
            </w:r>
          </w:p>
          <w:p>
            <w:pPr>
              <w:spacing w:after="0"/>
              <w:jc w:val="both"/>
              <w:rPr>
                <w:rFonts w:hint="default" w:ascii="Calibri" w:hAnsi="Calibri" w:cs="Calibri"/>
                <w:sz w:val="24"/>
                <w:szCs w:val="24"/>
                <w:shd w:val="clear" w:color="auto" w:fill="FFFFFF"/>
              </w:rPr>
            </w:pPr>
            <w:r>
              <w:rPr>
                <w:rFonts w:hint="default" w:ascii="Calibri" w:hAnsi="Calibri" w:cs="Calibri"/>
                <w:sz w:val="24"/>
                <w:szCs w:val="24"/>
                <w:shd w:val="clear" w:color="auto" w:fill="FFFFFF"/>
              </w:rPr>
              <w:t>As per the requirement, I have worked in a migration project from an AWS S3 to Snowflake Cloud database by using Bulk Data Loading AWS S3 as a Staging Layer.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8" w:type="dxa"/>
            <w:shd w:val="clear" w:color="auto" w:fill="auto"/>
          </w:tcPr>
          <w:p>
            <w:pPr>
              <w:snapToGrid w:val="0"/>
              <w:rPr>
                <w:rFonts w:hint="default" w:ascii="Calibri" w:hAnsi="Calibri" w:cs="Calibri"/>
                <w:b/>
                <w:color w:val="000000"/>
                <w:sz w:val="24"/>
                <w:szCs w:val="24"/>
                <w:lang w:val="en-GB"/>
              </w:rPr>
            </w:pPr>
            <w:r>
              <w:rPr>
                <w:rFonts w:hint="default" w:ascii="Calibri" w:hAnsi="Calibri" w:cs="Calibri"/>
                <w:b/>
                <w:color w:val="000000"/>
                <w:sz w:val="24"/>
                <w:szCs w:val="24"/>
                <w:lang w:val="en-GB"/>
              </w:rPr>
              <w:t>Roles/Responsibilities</w:t>
            </w:r>
          </w:p>
        </w:tc>
        <w:tc>
          <w:tcPr>
            <w:tcW w:w="4808" w:type="dxa"/>
            <w:gridSpan w:val="2"/>
            <w:shd w:val="clear" w:color="auto" w:fill="auto"/>
          </w:tcPr>
          <w:p>
            <w:pPr>
              <w:pStyle w:val="140"/>
              <w:numPr>
                <w:ilvl w:val="0"/>
                <w:numId w:val="4"/>
              </w:numPr>
              <w:rPr>
                <w:rFonts w:hint="default" w:ascii="Calibri" w:hAnsi="Calibri" w:cs="Calibri"/>
                <w:b/>
                <w:sz w:val="24"/>
                <w:szCs w:val="24"/>
              </w:rPr>
            </w:pPr>
            <w:r>
              <w:rPr>
                <w:rFonts w:hint="default" w:ascii="Calibri" w:hAnsi="Calibri" w:cs="Calibri"/>
                <w:sz w:val="24"/>
                <w:szCs w:val="24"/>
              </w:rPr>
              <w:t>Worked as a Developer, AWS Cloud, Data Warehouse (Snowflake)</w:t>
            </w:r>
          </w:p>
          <w:p>
            <w:pPr>
              <w:pStyle w:val="140"/>
              <w:numPr>
                <w:ilvl w:val="0"/>
                <w:numId w:val="4"/>
              </w:numPr>
              <w:rPr>
                <w:rFonts w:hint="default" w:ascii="Calibri" w:hAnsi="Calibri" w:cs="Calibri"/>
                <w:b/>
                <w:sz w:val="24"/>
                <w:szCs w:val="24"/>
              </w:rPr>
            </w:pPr>
            <w:r>
              <w:rPr>
                <w:rFonts w:hint="default" w:ascii="Calibri" w:hAnsi="Calibri" w:cs="Calibri"/>
                <w:sz w:val="24"/>
                <w:szCs w:val="24"/>
              </w:rPr>
              <w:t>In this role as part of Global Architecture PaaS, aggressively innovates solutions to drive growth while creating and implementing tools that help make everything else in the company possible.</w:t>
            </w:r>
          </w:p>
          <w:p>
            <w:pPr>
              <w:pStyle w:val="140"/>
              <w:numPr>
                <w:ilvl w:val="0"/>
                <w:numId w:val="4"/>
              </w:numPr>
              <w:rPr>
                <w:rFonts w:hint="default" w:ascii="Calibri" w:hAnsi="Calibri" w:cs="Calibri"/>
                <w:b/>
                <w:sz w:val="24"/>
                <w:szCs w:val="24"/>
              </w:rPr>
            </w:pPr>
            <w:r>
              <w:rPr>
                <w:rFonts w:hint="default" w:ascii="Calibri" w:hAnsi="Calibri" w:cs="Calibri"/>
                <w:sz w:val="24"/>
                <w:szCs w:val="24"/>
              </w:rPr>
              <w:t xml:space="preserve">Customer has the requirement of moving his on AWS S3 to Snowflake (DWH) and visualizes the data through Power BI. </w:t>
            </w:r>
          </w:p>
          <w:p>
            <w:pPr>
              <w:pStyle w:val="140"/>
              <w:numPr>
                <w:ilvl w:val="0"/>
                <w:numId w:val="4"/>
              </w:numPr>
              <w:rPr>
                <w:rFonts w:hint="default" w:ascii="Calibri" w:hAnsi="Calibri" w:cs="Calibri"/>
                <w:sz w:val="24"/>
                <w:szCs w:val="24"/>
              </w:rPr>
            </w:pPr>
            <w:r>
              <w:rPr>
                <w:rFonts w:hint="default" w:ascii="Calibri" w:hAnsi="Calibri" w:cs="Calibri"/>
                <w:sz w:val="24"/>
                <w:szCs w:val="24"/>
              </w:rPr>
              <w:t xml:space="preserve">In this scenario we designed and implemented a Data-pipeline for the customer </w:t>
            </w:r>
          </w:p>
          <w:p>
            <w:pPr>
              <w:pStyle w:val="140"/>
              <w:numPr>
                <w:ilvl w:val="0"/>
                <w:numId w:val="4"/>
              </w:numPr>
              <w:rPr>
                <w:rFonts w:hint="default" w:ascii="Calibri" w:hAnsi="Calibri" w:cs="Calibri"/>
                <w:b/>
                <w:sz w:val="24"/>
                <w:szCs w:val="24"/>
              </w:rPr>
            </w:pPr>
            <w:r>
              <w:rPr>
                <w:rFonts w:hint="default" w:ascii="Calibri" w:hAnsi="Calibri" w:cs="Calibri"/>
                <w:sz w:val="24"/>
                <w:szCs w:val="24"/>
              </w:rPr>
              <w:t>Data warehouse by using AWS S3 as a Staging Layer and visualization as Power BI.</w:t>
            </w:r>
          </w:p>
          <w:p>
            <w:pPr>
              <w:pStyle w:val="134"/>
              <w:numPr>
                <w:ilvl w:val="0"/>
                <w:numId w:val="5"/>
              </w:numPr>
              <w:suppressAutoHyphens w:val="0"/>
              <w:spacing w:after="0" w:line="240" w:lineRule="auto"/>
              <w:contextualSpacing/>
              <w:jc w:val="both"/>
              <w:rPr>
                <w:rFonts w:hint="default" w:ascii="Calibri" w:hAnsi="Calibri" w:cs="Calibri"/>
                <w:sz w:val="24"/>
                <w:szCs w:val="24"/>
              </w:rPr>
            </w:pPr>
            <w:r>
              <w:rPr>
                <w:rFonts w:hint="default" w:ascii="Calibri" w:hAnsi="Calibri" w:eastAsia="Arial" w:cs="Calibri"/>
                <w:sz w:val="24"/>
                <w:szCs w:val="24"/>
              </w:rPr>
              <w:t>Have thorough knowledge on Bulk Data loading.</w:t>
            </w:r>
          </w:p>
          <w:p>
            <w:pPr>
              <w:pStyle w:val="140"/>
              <w:numPr>
                <w:ilvl w:val="0"/>
                <w:numId w:val="5"/>
              </w:numPr>
              <w:rPr>
                <w:rFonts w:hint="default" w:ascii="Calibri" w:hAnsi="Calibri" w:cs="Calibri"/>
                <w:color w:val="000000"/>
                <w:sz w:val="24"/>
                <w:szCs w:val="24"/>
              </w:rPr>
            </w:pPr>
            <w:r>
              <w:rPr>
                <w:rFonts w:hint="default" w:ascii="Calibri" w:hAnsi="Calibri" w:eastAsia="Arial" w:cs="Calibri"/>
                <w:color w:val="000000"/>
                <w:sz w:val="24"/>
                <w:szCs w:val="24"/>
              </w:rPr>
              <w:t>Importing data from source, which is AWS S3, and loading into Snowflake staging area.</w:t>
            </w:r>
          </w:p>
          <w:p>
            <w:pPr>
              <w:pStyle w:val="140"/>
              <w:ind w:left="720"/>
              <w:rPr>
                <w:rFonts w:hint="default" w:ascii="Calibri" w:hAnsi="Calibri" w:cs="Calibri"/>
                <w:b/>
                <w:color w:val="000000"/>
                <w:sz w:val="24"/>
                <w:szCs w:val="24"/>
                <w:lang w:val="en-GB"/>
              </w:rPr>
            </w:pPr>
          </w:p>
        </w:tc>
      </w:tr>
    </w:tbl>
    <w:p>
      <w:pPr>
        <w:rPr>
          <w:rFonts w:hint="default" w:ascii="Calibri" w:hAnsi="Calibri" w:cs="Calibri"/>
          <w:sz w:val="24"/>
          <w:szCs w:val="24"/>
        </w:rPr>
      </w:pPr>
      <w:r>
        <w:rPr>
          <w:rFonts w:hint="default" w:ascii="Calibri" w:hAnsi="Calibri" w:cs="Calibri"/>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2700" cy="127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link="rId8"/>
                    <a:stretch>
                      <a:fillRect/>
                    </a:stretch>
                  </pic:blipFill>
                  <pic:spPr>
                    <a:xfrm>
                      <a:off x="0" y="0"/>
                      <a:ext cx="12700" cy="12700"/>
                    </a:xfrm>
                    <a:prstGeom prst="rect">
                      <a:avLst/>
                    </a:prstGeom>
                    <a:noFill/>
                    <a:ln>
                      <a:noFill/>
                    </a:ln>
                  </pic:spPr>
                </pic:pic>
              </a:graphicData>
            </a:graphic>
          </wp:anchor>
        </w:drawing>
      </w:r>
    </w:p>
    <w:sectPr>
      <w:footerReference r:id="rId5" w:type="default"/>
      <w:pgSz w:w="12240" w:h="15840"/>
      <w:pgMar w:top="1350" w:right="1440" w:bottom="1440" w:left="1440" w:header="720" w:footer="360" w:gutter="0"/>
      <w:pgBorders>
        <w:top w:val="single" w:color="008080" w:sz="4" w:space="12"/>
        <w:left w:val="single" w:color="008080" w:sz="4" w:space="31"/>
        <w:bottom w:val="single" w:color="008080" w:sz="4" w:space="0"/>
        <w:right w:val="single" w:color="008080" w:sz="4" w:space="31"/>
      </w:pgBorders>
      <w:cols w:space="720" w:num="1"/>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utami">
    <w:altName w:val="Segoe UI Symbol"/>
    <w:panose1 w:val="020B0502040204020203"/>
    <w:charset w:val="00"/>
    <w:family w:val="swiss"/>
    <w:pitch w:val="default"/>
    <w:sig w:usb0="00000000" w:usb1="00000000" w:usb2="00000000" w:usb3="00000000" w:csb0="00000001" w:csb1="00000000"/>
  </w:font>
  <w:font w:name="Segoe UI Symbol">
    <w:panose1 w:val="020B0502040204020203"/>
    <w:charset w:val="00"/>
    <w:family w:val="auto"/>
    <w:pitch w:val="default"/>
    <w:sig w:usb0="800001E3" w:usb1="1200FFEF" w:usb2="00040000" w:usb3="04000000" w:csb0="00000001" w:csb1="40000000"/>
  </w:font>
  <w:font w:name="Tahoma">
    <w:panose1 w:val="020B0604030504040204"/>
    <w:charset w:val="00"/>
    <w:family w:val="swiss"/>
    <w:pitch w:val="default"/>
    <w:sig w:usb0="E1002EFF" w:usb1="C000605B" w:usb2="00000029" w:usb3="00000000" w:csb0="200101FF" w:csb1="20280000"/>
  </w:font>
  <w:font w:name="Mangal">
    <w:altName w:val="Courier New"/>
    <w:panose1 w:val="00000400000000000000"/>
    <w:charset w:val="01"/>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OpenSymbol">
    <w:altName w:val="Segoe Print"/>
    <w:panose1 w:val="00000000000000000000"/>
    <w:charset w:val="00"/>
    <w:family w:val="roman"/>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等线">
    <w:altName w:val="Microsoft YaHei"/>
    <w:panose1 w:val="00000000000000000000"/>
    <w:charset w:val="00"/>
    <w:family w:val="auto"/>
    <w:pitch w:val="default"/>
    <w:sig w:usb0="00000000" w:usb1="00000000" w:usb2="00000000" w:usb3="00000000" w:csb0="00000000"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top w:val="single" w:color="000000" w:sz="4" w:space="1"/>
      </w:pBd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D63475"/>
    <w:multiLevelType w:val="multilevel"/>
    <w:tmpl w:val="16D6347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4BF5FF9"/>
    <w:multiLevelType w:val="multilevel"/>
    <w:tmpl w:val="24BF5FF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3241DEC"/>
    <w:multiLevelType w:val="multilevel"/>
    <w:tmpl w:val="33241DE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56182394"/>
    <w:multiLevelType w:val="multilevel"/>
    <w:tmpl w:val="56182394"/>
    <w:lvl w:ilvl="0" w:tentative="0">
      <w:start w:val="1"/>
      <w:numFmt w:val="bullet"/>
      <w:lvlText w:val=""/>
      <w:lvlJc w:val="left"/>
      <w:pPr>
        <w:ind w:left="720" w:hanging="360"/>
      </w:pPr>
      <w:rPr>
        <w:rFonts w:hint="default" w:ascii="Symbol" w:hAnsi="Symbol" w:cs="Symbol"/>
        <w:sz w:val="20"/>
        <w:szCs w:val="2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73F7102A"/>
    <w:multiLevelType w:val="multilevel"/>
    <w:tmpl w:val="73F7102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SystemFonts/>
  <w:documentProtection w:enforcement="0"/>
  <w:defaultTabStop w:val="720"/>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57A"/>
    <w:rsid w:val="000052C4"/>
    <w:rsid w:val="00011995"/>
    <w:rsid w:val="0001202E"/>
    <w:rsid w:val="000278B8"/>
    <w:rsid w:val="000416F7"/>
    <w:rsid w:val="000435A2"/>
    <w:rsid w:val="0006676D"/>
    <w:rsid w:val="00084284"/>
    <w:rsid w:val="00085D45"/>
    <w:rsid w:val="00092F30"/>
    <w:rsid w:val="000A6418"/>
    <w:rsid w:val="000C4FBB"/>
    <w:rsid w:val="000D76AE"/>
    <w:rsid w:val="000D7994"/>
    <w:rsid w:val="000E4A04"/>
    <w:rsid w:val="000F5C18"/>
    <w:rsid w:val="00107388"/>
    <w:rsid w:val="0011312A"/>
    <w:rsid w:val="00120084"/>
    <w:rsid w:val="00121E17"/>
    <w:rsid w:val="00127399"/>
    <w:rsid w:val="0013532D"/>
    <w:rsid w:val="00137F17"/>
    <w:rsid w:val="00141AD4"/>
    <w:rsid w:val="001468EF"/>
    <w:rsid w:val="001620E4"/>
    <w:rsid w:val="001674D6"/>
    <w:rsid w:val="0017466C"/>
    <w:rsid w:val="001770E8"/>
    <w:rsid w:val="0018051F"/>
    <w:rsid w:val="0018120F"/>
    <w:rsid w:val="00181A31"/>
    <w:rsid w:val="00183025"/>
    <w:rsid w:val="00192F4D"/>
    <w:rsid w:val="00193AE0"/>
    <w:rsid w:val="00196C82"/>
    <w:rsid w:val="001B45AB"/>
    <w:rsid w:val="001C0F2D"/>
    <w:rsid w:val="001C3539"/>
    <w:rsid w:val="001C3CC4"/>
    <w:rsid w:val="001D7F1E"/>
    <w:rsid w:val="001E4572"/>
    <w:rsid w:val="001E6DEB"/>
    <w:rsid w:val="001F16BD"/>
    <w:rsid w:val="001F286F"/>
    <w:rsid w:val="001F30D9"/>
    <w:rsid w:val="001F72B2"/>
    <w:rsid w:val="002038A1"/>
    <w:rsid w:val="002121C8"/>
    <w:rsid w:val="0022078D"/>
    <w:rsid w:val="00222F5F"/>
    <w:rsid w:val="0023288B"/>
    <w:rsid w:val="0023369D"/>
    <w:rsid w:val="002432E0"/>
    <w:rsid w:val="00247A39"/>
    <w:rsid w:val="00251F19"/>
    <w:rsid w:val="00266FFF"/>
    <w:rsid w:val="00286550"/>
    <w:rsid w:val="00291F45"/>
    <w:rsid w:val="00293077"/>
    <w:rsid w:val="00293D98"/>
    <w:rsid w:val="0029425F"/>
    <w:rsid w:val="002B3345"/>
    <w:rsid w:val="002D59AD"/>
    <w:rsid w:val="002D6CE4"/>
    <w:rsid w:val="002D7D67"/>
    <w:rsid w:val="002F5634"/>
    <w:rsid w:val="00300312"/>
    <w:rsid w:val="00303FB5"/>
    <w:rsid w:val="00313B21"/>
    <w:rsid w:val="0031508D"/>
    <w:rsid w:val="003152CB"/>
    <w:rsid w:val="0032212D"/>
    <w:rsid w:val="00327142"/>
    <w:rsid w:val="0033229F"/>
    <w:rsid w:val="00333E52"/>
    <w:rsid w:val="003346EE"/>
    <w:rsid w:val="00346EBB"/>
    <w:rsid w:val="0034723F"/>
    <w:rsid w:val="00351B0F"/>
    <w:rsid w:val="00360051"/>
    <w:rsid w:val="00363534"/>
    <w:rsid w:val="0036657A"/>
    <w:rsid w:val="00370F61"/>
    <w:rsid w:val="00372FDC"/>
    <w:rsid w:val="003732C4"/>
    <w:rsid w:val="00392645"/>
    <w:rsid w:val="00394F71"/>
    <w:rsid w:val="003A10EA"/>
    <w:rsid w:val="003A1544"/>
    <w:rsid w:val="003B4BEC"/>
    <w:rsid w:val="003C4EDF"/>
    <w:rsid w:val="003D0A86"/>
    <w:rsid w:val="003D5327"/>
    <w:rsid w:val="003E0B4F"/>
    <w:rsid w:val="003E1E93"/>
    <w:rsid w:val="003F0CBE"/>
    <w:rsid w:val="004035CE"/>
    <w:rsid w:val="0040764F"/>
    <w:rsid w:val="00414473"/>
    <w:rsid w:val="00415300"/>
    <w:rsid w:val="00440260"/>
    <w:rsid w:val="00454B65"/>
    <w:rsid w:val="0046553C"/>
    <w:rsid w:val="004657A0"/>
    <w:rsid w:val="00474E1A"/>
    <w:rsid w:val="004821A1"/>
    <w:rsid w:val="004A1D4D"/>
    <w:rsid w:val="004B09D8"/>
    <w:rsid w:val="004B1A56"/>
    <w:rsid w:val="004B3FD9"/>
    <w:rsid w:val="004B6A15"/>
    <w:rsid w:val="004C148C"/>
    <w:rsid w:val="004C2201"/>
    <w:rsid w:val="004E2790"/>
    <w:rsid w:val="004F4A03"/>
    <w:rsid w:val="0050245C"/>
    <w:rsid w:val="005041D0"/>
    <w:rsid w:val="00511338"/>
    <w:rsid w:val="00512B5B"/>
    <w:rsid w:val="00523D08"/>
    <w:rsid w:val="00523D0C"/>
    <w:rsid w:val="00524E39"/>
    <w:rsid w:val="00531EC7"/>
    <w:rsid w:val="005420CD"/>
    <w:rsid w:val="00544E80"/>
    <w:rsid w:val="00551DFA"/>
    <w:rsid w:val="0056320D"/>
    <w:rsid w:val="0056677B"/>
    <w:rsid w:val="00591FFD"/>
    <w:rsid w:val="005A2544"/>
    <w:rsid w:val="005A7D84"/>
    <w:rsid w:val="005B0789"/>
    <w:rsid w:val="005B6DC4"/>
    <w:rsid w:val="005C07DC"/>
    <w:rsid w:val="005C3455"/>
    <w:rsid w:val="005E2491"/>
    <w:rsid w:val="005E6503"/>
    <w:rsid w:val="005F4437"/>
    <w:rsid w:val="005F715E"/>
    <w:rsid w:val="00605397"/>
    <w:rsid w:val="006105CD"/>
    <w:rsid w:val="006260E8"/>
    <w:rsid w:val="00644BFE"/>
    <w:rsid w:val="006517C9"/>
    <w:rsid w:val="006606B1"/>
    <w:rsid w:val="006615EA"/>
    <w:rsid w:val="0066475E"/>
    <w:rsid w:val="00664F7E"/>
    <w:rsid w:val="006659C2"/>
    <w:rsid w:val="006717AC"/>
    <w:rsid w:val="0068182B"/>
    <w:rsid w:val="00682AC0"/>
    <w:rsid w:val="00685365"/>
    <w:rsid w:val="006A1099"/>
    <w:rsid w:val="006A78E9"/>
    <w:rsid w:val="006B3754"/>
    <w:rsid w:val="006C1066"/>
    <w:rsid w:val="006C5C83"/>
    <w:rsid w:val="006C60B7"/>
    <w:rsid w:val="006D184F"/>
    <w:rsid w:val="006D5EF4"/>
    <w:rsid w:val="006E4384"/>
    <w:rsid w:val="006E5875"/>
    <w:rsid w:val="006F116B"/>
    <w:rsid w:val="006F67BC"/>
    <w:rsid w:val="00712D22"/>
    <w:rsid w:val="00715E9B"/>
    <w:rsid w:val="0071632C"/>
    <w:rsid w:val="00720A29"/>
    <w:rsid w:val="0072497F"/>
    <w:rsid w:val="00725AD1"/>
    <w:rsid w:val="007307D6"/>
    <w:rsid w:val="00733E10"/>
    <w:rsid w:val="00744F81"/>
    <w:rsid w:val="00753430"/>
    <w:rsid w:val="00754288"/>
    <w:rsid w:val="00773747"/>
    <w:rsid w:val="007954EF"/>
    <w:rsid w:val="007965F4"/>
    <w:rsid w:val="007A404A"/>
    <w:rsid w:val="007B29EC"/>
    <w:rsid w:val="007C5012"/>
    <w:rsid w:val="007D4EEB"/>
    <w:rsid w:val="007F3AAC"/>
    <w:rsid w:val="007F6C97"/>
    <w:rsid w:val="007F6EF9"/>
    <w:rsid w:val="00804AEF"/>
    <w:rsid w:val="00805167"/>
    <w:rsid w:val="0080547A"/>
    <w:rsid w:val="00830F3D"/>
    <w:rsid w:val="008416A6"/>
    <w:rsid w:val="00842AAE"/>
    <w:rsid w:val="00845443"/>
    <w:rsid w:val="0085042B"/>
    <w:rsid w:val="0085168A"/>
    <w:rsid w:val="00856289"/>
    <w:rsid w:val="0087768E"/>
    <w:rsid w:val="00880149"/>
    <w:rsid w:val="00891921"/>
    <w:rsid w:val="00895B7C"/>
    <w:rsid w:val="008A0F52"/>
    <w:rsid w:val="008A23E7"/>
    <w:rsid w:val="008A3FC1"/>
    <w:rsid w:val="008B7220"/>
    <w:rsid w:val="008C6E5D"/>
    <w:rsid w:val="008D3743"/>
    <w:rsid w:val="008E060E"/>
    <w:rsid w:val="008E62B1"/>
    <w:rsid w:val="008E7E7B"/>
    <w:rsid w:val="008F4380"/>
    <w:rsid w:val="008F7A81"/>
    <w:rsid w:val="00906933"/>
    <w:rsid w:val="009121AF"/>
    <w:rsid w:val="00916AC8"/>
    <w:rsid w:val="00926B34"/>
    <w:rsid w:val="009315EA"/>
    <w:rsid w:val="00950A6F"/>
    <w:rsid w:val="00950F54"/>
    <w:rsid w:val="00954855"/>
    <w:rsid w:val="0095687A"/>
    <w:rsid w:val="00960C78"/>
    <w:rsid w:val="00980275"/>
    <w:rsid w:val="00981AB7"/>
    <w:rsid w:val="00982C01"/>
    <w:rsid w:val="00996766"/>
    <w:rsid w:val="009A66CD"/>
    <w:rsid w:val="009B1A35"/>
    <w:rsid w:val="009C162A"/>
    <w:rsid w:val="009C5553"/>
    <w:rsid w:val="009C5DE1"/>
    <w:rsid w:val="009D1108"/>
    <w:rsid w:val="009D13C8"/>
    <w:rsid w:val="009D35A9"/>
    <w:rsid w:val="009E6B3D"/>
    <w:rsid w:val="009E6CFD"/>
    <w:rsid w:val="009F44B9"/>
    <w:rsid w:val="009F6F77"/>
    <w:rsid w:val="00A1359C"/>
    <w:rsid w:val="00A547C1"/>
    <w:rsid w:val="00A6040E"/>
    <w:rsid w:val="00A776E3"/>
    <w:rsid w:val="00A9142B"/>
    <w:rsid w:val="00A94756"/>
    <w:rsid w:val="00A957D2"/>
    <w:rsid w:val="00A97080"/>
    <w:rsid w:val="00AA28CF"/>
    <w:rsid w:val="00AA6ABE"/>
    <w:rsid w:val="00AA7D37"/>
    <w:rsid w:val="00AC6B43"/>
    <w:rsid w:val="00AD1709"/>
    <w:rsid w:val="00AD45E1"/>
    <w:rsid w:val="00B10249"/>
    <w:rsid w:val="00B1534F"/>
    <w:rsid w:val="00B25471"/>
    <w:rsid w:val="00B26FEA"/>
    <w:rsid w:val="00B3282C"/>
    <w:rsid w:val="00B35DFD"/>
    <w:rsid w:val="00B42475"/>
    <w:rsid w:val="00B44012"/>
    <w:rsid w:val="00B44F6E"/>
    <w:rsid w:val="00B478A3"/>
    <w:rsid w:val="00B548E5"/>
    <w:rsid w:val="00B55776"/>
    <w:rsid w:val="00B6034F"/>
    <w:rsid w:val="00B64BA3"/>
    <w:rsid w:val="00B6763D"/>
    <w:rsid w:val="00B67BC5"/>
    <w:rsid w:val="00B75392"/>
    <w:rsid w:val="00B75663"/>
    <w:rsid w:val="00B91156"/>
    <w:rsid w:val="00B95BB9"/>
    <w:rsid w:val="00B95EBD"/>
    <w:rsid w:val="00B96A3F"/>
    <w:rsid w:val="00BA4DAF"/>
    <w:rsid w:val="00BA5AD4"/>
    <w:rsid w:val="00BA7D28"/>
    <w:rsid w:val="00BB0A32"/>
    <w:rsid w:val="00BB636F"/>
    <w:rsid w:val="00BB76B2"/>
    <w:rsid w:val="00BB790D"/>
    <w:rsid w:val="00BC1E1F"/>
    <w:rsid w:val="00BD24AE"/>
    <w:rsid w:val="00BD68FB"/>
    <w:rsid w:val="00BE0CC1"/>
    <w:rsid w:val="00BE23C1"/>
    <w:rsid w:val="00BF77FD"/>
    <w:rsid w:val="00C06903"/>
    <w:rsid w:val="00C241F2"/>
    <w:rsid w:val="00C2508F"/>
    <w:rsid w:val="00C329F9"/>
    <w:rsid w:val="00C4379E"/>
    <w:rsid w:val="00C63FC9"/>
    <w:rsid w:val="00C64066"/>
    <w:rsid w:val="00C744E1"/>
    <w:rsid w:val="00C76A8F"/>
    <w:rsid w:val="00C909FD"/>
    <w:rsid w:val="00CA3279"/>
    <w:rsid w:val="00CA5675"/>
    <w:rsid w:val="00CD0907"/>
    <w:rsid w:val="00D056F9"/>
    <w:rsid w:val="00D16E63"/>
    <w:rsid w:val="00D30398"/>
    <w:rsid w:val="00D349BD"/>
    <w:rsid w:val="00D43A84"/>
    <w:rsid w:val="00D45D49"/>
    <w:rsid w:val="00D53253"/>
    <w:rsid w:val="00D639D4"/>
    <w:rsid w:val="00D744FF"/>
    <w:rsid w:val="00DA320F"/>
    <w:rsid w:val="00DA45BD"/>
    <w:rsid w:val="00DB2E5D"/>
    <w:rsid w:val="00DB7D96"/>
    <w:rsid w:val="00DD5F92"/>
    <w:rsid w:val="00DE5067"/>
    <w:rsid w:val="00E01505"/>
    <w:rsid w:val="00E01A35"/>
    <w:rsid w:val="00E116E6"/>
    <w:rsid w:val="00E150AD"/>
    <w:rsid w:val="00E303D1"/>
    <w:rsid w:val="00E331F1"/>
    <w:rsid w:val="00E55DA8"/>
    <w:rsid w:val="00E6152D"/>
    <w:rsid w:val="00E77886"/>
    <w:rsid w:val="00E809E5"/>
    <w:rsid w:val="00E835FB"/>
    <w:rsid w:val="00E83E23"/>
    <w:rsid w:val="00EB2F8E"/>
    <w:rsid w:val="00EB5A11"/>
    <w:rsid w:val="00EB6CD7"/>
    <w:rsid w:val="00EB6D9C"/>
    <w:rsid w:val="00EC0DA2"/>
    <w:rsid w:val="00EC4240"/>
    <w:rsid w:val="00ED3988"/>
    <w:rsid w:val="00ED5A09"/>
    <w:rsid w:val="00ED6008"/>
    <w:rsid w:val="00EE248C"/>
    <w:rsid w:val="00EE3164"/>
    <w:rsid w:val="00EF0200"/>
    <w:rsid w:val="00EF479C"/>
    <w:rsid w:val="00EF580B"/>
    <w:rsid w:val="00F25510"/>
    <w:rsid w:val="00F34184"/>
    <w:rsid w:val="00F42277"/>
    <w:rsid w:val="00F436CC"/>
    <w:rsid w:val="00F45490"/>
    <w:rsid w:val="00F514F7"/>
    <w:rsid w:val="00F5462D"/>
    <w:rsid w:val="00F621E1"/>
    <w:rsid w:val="00F62600"/>
    <w:rsid w:val="00F76450"/>
    <w:rsid w:val="00F83434"/>
    <w:rsid w:val="00F85362"/>
    <w:rsid w:val="00F94982"/>
    <w:rsid w:val="00F967A0"/>
    <w:rsid w:val="00FA3190"/>
    <w:rsid w:val="00FA6340"/>
    <w:rsid w:val="00FB4FC5"/>
    <w:rsid w:val="00FC7F40"/>
    <w:rsid w:val="00FF388C"/>
    <w:rsid w:val="00FF6F54"/>
    <w:rsid w:val="0F1A200E"/>
    <w:rsid w:val="18007DD2"/>
    <w:rsid w:val="32F912E8"/>
    <w:rsid w:val="47710BF1"/>
    <w:rsid w:val="694F7CAA"/>
    <w:rsid w:val="7CC467B6"/>
  </w:rsids>
  <m:mathPr>
    <m:mathFont m:val="Cambria Math"/>
    <m:brkBin m:val="before"/>
    <m:brkBinSub m:val="--"/>
    <m:smallFrac m:val="1"/>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200" w:line="276" w:lineRule="auto"/>
    </w:pPr>
    <w:rPr>
      <w:rFonts w:ascii="Calibri" w:hAnsi="Calibri" w:eastAsia="Calibri" w:cs="Calibri"/>
      <w:sz w:val="22"/>
      <w:szCs w:val="22"/>
      <w:lang w:val="en-US" w:eastAsia="ar-SA" w:bidi="ar-SA"/>
    </w:rPr>
  </w:style>
  <w:style w:type="paragraph" w:styleId="2">
    <w:name w:val="heading 1"/>
    <w:basedOn w:val="1"/>
    <w:next w:val="1"/>
    <w:link w:val="142"/>
    <w:qFormat/>
    <w:uiPriority w:val="9"/>
    <w:pPr>
      <w:keepNext/>
      <w:keepLines/>
      <w:spacing w:before="240" w:after="0"/>
      <w:outlineLvl w:val="0"/>
    </w:pPr>
    <w:rPr>
      <w:rFonts w:asciiTheme="majorHAnsi" w:hAnsiTheme="majorHAnsi" w:eastAsiaTheme="majorEastAsia" w:cstheme="majorBidi"/>
      <w:color w:val="2E75B5" w:themeColor="accent1" w:themeShade="BF"/>
      <w:sz w:val="32"/>
      <w:szCs w:val="32"/>
    </w:rPr>
  </w:style>
  <w:style w:type="paragraph" w:styleId="3">
    <w:name w:val="heading 7"/>
    <w:basedOn w:val="1"/>
    <w:next w:val="1"/>
    <w:link w:val="139"/>
    <w:qFormat/>
    <w:uiPriority w:val="0"/>
    <w:pPr>
      <w:suppressAutoHyphens w:val="0"/>
      <w:spacing w:before="240" w:after="60" w:line="240" w:lineRule="auto"/>
      <w:outlineLvl w:val="6"/>
    </w:pPr>
    <w:rPr>
      <w:rFonts w:ascii="Times New Roman" w:hAnsi="Times New Roman" w:eastAsia="Times New Roman" w:cs="Times New Roman"/>
      <w:sz w:val="24"/>
      <w:szCs w:val="24"/>
      <w:lang w:eastAsia="en-US"/>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uiPriority w:val="0"/>
    <w:pPr>
      <w:spacing w:after="0" w:line="240" w:lineRule="auto"/>
    </w:pPr>
    <w:rPr>
      <w:rFonts w:ascii="Tahoma" w:hAnsi="Tahoma" w:cs="Tahoma"/>
      <w:sz w:val="16"/>
      <w:szCs w:val="16"/>
    </w:rPr>
  </w:style>
  <w:style w:type="paragraph" w:styleId="7">
    <w:name w:val="Body Text"/>
    <w:basedOn w:val="1"/>
    <w:uiPriority w:val="0"/>
    <w:pPr>
      <w:spacing w:after="120"/>
    </w:pPr>
  </w:style>
  <w:style w:type="paragraph" w:styleId="8">
    <w:name w:val="caption"/>
    <w:basedOn w:val="1"/>
    <w:next w:val="1"/>
    <w:qFormat/>
    <w:uiPriority w:val="0"/>
    <w:pPr>
      <w:suppressLineNumbers/>
      <w:spacing w:before="120" w:after="120"/>
    </w:pPr>
    <w:rPr>
      <w:rFonts w:cs="Mangal"/>
      <w:i/>
      <w:iCs/>
      <w:sz w:val="24"/>
      <w:szCs w:val="24"/>
    </w:rPr>
  </w:style>
  <w:style w:type="character" w:styleId="9">
    <w:name w:val="annotation reference"/>
    <w:qFormat/>
    <w:uiPriority w:val="0"/>
    <w:rPr>
      <w:sz w:val="16"/>
      <w:szCs w:val="16"/>
    </w:rPr>
  </w:style>
  <w:style w:type="paragraph" w:styleId="10">
    <w:name w:val="annotation text"/>
    <w:basedOn w:val="1"/>
    <w:uiPriority w:val="0"/>
    <w:rPr>
      <w:sz w:val="20"/>
      <w:szCs w:val="20"/>
    </w:rPr>
  </w:style>
  <w:style w:type="paragraph" w:styleId="11">
    <w:name w:val="annotation subject"/>
    <w:basedOn w:val="10"/>
    <w:next w:val="10"/>
    <w:uiPriority w:val="0"/>
    <w:rPr>
      <w:b/>
      <w:bCs/>
    </w:rPr>
  </w:style>
  <w:style w:type="paragraph" w:styleId="12">
    <w:name w:val="footer"/>
    <w:basedOn w:val="1"/>
    <w:qFormat/>
    <w:uiPriority w:val="0"/>
    <w:pPr>
      <w:tabs>
        <w:tab w:val="center" w:pos="4680"/>
        <w:tab w:val="right" w:pos="9360"/>
      </w:tabs>
    </w:pPr>
  </w:style>
  <w:style w:type="paragraph" w:styleId="13">
    <w:name w:val="header"/>
    <w:basedOn w:val="1"/>
    <w:qFormat/>
    <w:uiPriority w:val="0"/>
    <w:pPr>
      <w:tabs>
        <w:tab w:val="center" w:pos="4680"/>
        <w:tab w:val="right" w:pos="9360"/>
      </w:tabs>
    </w:pPr>
  </w:style>
  <w:style w:type="paragraph" w:styleId="14">
    <w:name w:val="List"/>
    <w:basedOn w:val="7"/>
    <w:qFormat/>
    <w:uiPriority w:val="0"/>
    <w:rPr>
      <w:rFonts w:cs="Mangal"/>
    </w:rPr>
  </w:style>
  <w:style w:type="paragraph" w:styleId="15">
    <w:name w:val="Normal (Web)"/>
    <w:basedOn w:val="1"/>
    <w:unhideWhenUsed/>
    <w:qFormat/>
    <w:uiPriority w:val="99"/>
    <w:pPr>
      <w:suppressAutoHyphens w:val="0"/>
      <w:spacing w:before="100" w:beforeAutospacing="1" w:after="100" w:afterAutospacing="1" w:line="240" w:lineRule="auto"/>
    </w:pPr>
    <w:rPr>
      <w:rFonts w:ascii="Times New Roman" w:hAnsi="Times New Roman" w:eastAsia="Times New Roman" w:cs="Times New Roman"/>
      <w:sz w:val="24"/>
      <w:szCs w:val="24"/>
      <w:lang w:eastAsia="en-US" w:bidi="te-IN"/>
    </w:rPr>
  </w:style>
  <w:style w:type="character" w:styleId="16">
    <w:name w:val="page number"/>
    <w:qFormat/>
    <w:uiPriority w:val="0"/>
  </w:style>
  <w:style w:type="character" w:styleId="17">
    <w:name w:val="Strong"/>
    <w:qFormat/>
    <w:uiPriority w:val="0"/>
    <w:rPr>
      <w:b/>
      <w:bCs/>
    </w:rPr>
  </w:style>
  <w:style w:type="table" w:styleId="18">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
    <w:name w:val="WW8Num1z0"/>
    <w:qFormat/>
    <w:uiPriority w:val="0"/>
    <w:rPr>
      <w:rFonts w:ascii="Symbol" w:hAnsi="Symbol" w:cs="Symbol"/>
      <w:sz w:val="20"/>
      <w:szCs w:val="20"/>
    </w:rPr>
  </w:style>
  <w:style w:type="character" w:customStyle="1" w:styleId="20">
    <w:name w:val="WW8Num2z0"/>
    <w:qFormat/>
    <w:uiPriority w:val="0"/>
    <w:rPr>
      <w:rFonts w:ascii="Symbol" w:hAnsi="Symbol" w:cs="Symbol"/>
      <w:color w:val="000000"/>
      <w:sz w:val="21"/>
      <w:szCs w:val="21"/>
    </w:rPr>
  </w:style>
  <w:style w:type="character" w:customStyle="1" w:styleId="21">
    <w:name w:val="WW8Num3z0"/>
    <w:qFormat/>
    <w:uiPriority w:val="0"/>
    <w:rPr>
      <w:rFonts w:hint="default" w:ascii="Wingdings" w:hAnsi="Wingdings" w:cs="Wingdings"/>
    </w:rPr>
  </w:style>
  <w:style w:type="character" w:customStyle="1" w:styleId="22">
    <w:name w:val="WW8Num3z1"/>
    <w:qFormat/>
    <w:uiPriority w:val="0"/>
    <w:rPr>
      <w:rFonts w:hint="default" w:ascii="Courier New" w:hAnsi="Courier New" w:cs="Courier New"/>
    </w:rPr>
  </w:style>
  <w:style w:type="character" w:customStyle="1" w:styleId="23">
    <w:name w:val="WW8Num3z2"/>
    <w:qFormat/>
    <w:uiPriority w:val="0"/>
  </w:style>
  <w:style w:type="character" w:customStyle="1" w:styleId="24">
    <w:name w:val="WW8Num3z3"/>
    <w:qFormat/>
    <w:uiPriority w:val="0"/>
    <w:rPr>
      <w:rFonts w:hint="default" w:ascii="Symbol" w:hAnsi="Symbol" w:cs="Symbol"/>
    </w:rPr>
  </w:style>
  <w:style w:type="character" w:customStyle="1" w:styleId="25">
    <w:name w:val="WW8Num3z4"/>
    <w:qFormat/>
    <w:uiPriority w:val="0"/>
  </w:style>
  <w:style w:type="character" w:customStyle="1" w:styleId="26">
    <w:name w:val="WW8Num3z5"/>
    <w:qFormat/>
    <w:uiPriority w:val="0"/>
  </w:style>
  <w:style w:type="character" w:customStyle="1" w:styleId="27">
    <w:name w:val="WW8Num3z6"/>
    <w:qFormat/>
    <w:uiPriority w:val="0"/>
  </w:style>
  <w:style w:type="character" w:customStyle="1" w:styleId="28">
    <w:name w:val="WW8Num3z7"/>
    <w:qFormat/>
    <w:uiPriority w:val="0"/>
  </w:style>
  <w:style w:type="character" w:customStyle="1" w:styleId="29">
    <w:name w:val="WW8Num3z8"/>
    <w:qFormat/>
    <w:uiPriority w:val="0"/>
  </w:style>
  <w:style w:type="character" w:customStyle="1" w:styleId="30">
    <w:name w:val="WW8Num4z0"/>
    <w:qFormat/>
    <w:uiPriority w:val="0"/>
    <w:rPr>
      <w:rFonts w:hint="default" w:ascii="Symbol" w:hAnsi="Symbol" w:cs="Symbol"/>
      <w:color w:val="000000"/>
      <w:sz w:val="21"/>
      <w:szCs w:val="21"/>
    </w:rPr>
  </w:style>
  <w:style w:type="character" w:customStyle="1" w:styleId="31">
    <w:name w:val="WW8Num4z1"/>
    <w:qFormat/>
    <w:uiPriority w:val="0"/>
    <w:rPr>
      <w:rFonts w:hint="default" w:ascii="Courier New" w:hAnsi="Courier New" w:cs="Courier New"/>
    </w:rPr>
  </w:style>
  <w:style w:type="character" w:customStyle="1" w:styleId="32">
    <w:name w:val="WW8Num4z3"/>
    <w:qFormat/>
    <w:uiPriority w:val="0"/>
    <w:rPr>
      <w:rFonts w:hint="default" w:ascii="Symbol" w:hAnsi="Symbol" w:cs="Symbol"/>
    </w:rPr>
  </w:style>
  <w:style w:type="character" w:customStyle="1" w:styleId="33">
    <w:name w:val="WW8Num1z1"/>
    <w:qFormat/>
    <w:uiPriority w:val="0"/>
    <w:rPr>
      <w:rFonts w:ascii="OpenSymbol" w:hAnsi="OpenSymbol" w:eastAsia="OpenSymbol" w:cs="Courier New"/>
    </w:rPr>
  </w:style>
  <w:style w:type="character" w:customStyle="1" w:styleId="34">
    <w:name w:val="WW8Num4z2"/>
    <w:qFormat/>
    <w:uiPriority w:val="0"/>
    <w:rPr>
      <w:rFonts w:hint="default" w:ascii="Wingdings" w:hAnsi="Wingdings" w:cs="Wingdings"/>
    </w:rPr>
  </w:style>
  <w:style w:type="character" w:customStyle="1" w:styleId="35">
    <w:name w:val="WW8Num5z0"/>
    <w:qFormat/>
    <w:uiPriority w:val="0"/>
    <w:rPr>
      <w:rFonts w:hint="default" w:ascii="Wingdings" w:hAnsi="Wingdings" w:cs="Wingdings"/>
    </w:rPr>
  </w:style>
  <w:style w:type="character" w:customStyle="1" w:styleId="36">
    <w:name w:val="WW8Num5z1"/>
    <w:qFormat/>
    <w:uiPriority w:val="0"/>
    <w:rPr>
      <w:rFonts w:hint="default" w:ascii="Courier New" w:hAnsi="Courier New" w:cs="Courier New"/>
    </w:rPr>
  </w:style>
  <w:style w:type="character" w:customStyle="1" w:styleId="37">
    <w:name w:val="WW8Num5z3"/>
    <w:qFormat/>
    <w:uiPriority w:val="0"/>
    <w:rPr>
      <w:rFonts w:hint="default" w:ascii="Symbol" w:hAnsi="Symbol" w:cs="Symbol"/>
    </w:rPr>
  </w:style>
  <w:style w:type="character" w:customStyle="1" w:styleId="38">
    <w:name w:val="WW8Num6z0"/>
    <w:qFormat/>
    <w:uiPriority w:val="0"/>
    <w:rPr>
      <w:rFonts w:hint="default" w:ascii="Symbol" w:hAnsi="Symbol" w:cs="Symbol"/>
    </w:rPr>
  </w:style>
  <w:style w:type="character" w:customStyle="1" w:styleId="39">
    <w:name w:val="WW8Num6z1"/>
    <w:qFormat/>
    <w:uiPriority w:val="0"/>
    <w:rPr>
      <w:rFonts w:hint="default" w:ascii="Courier New" w:hAnsi="Courier New" w:cs="Courier New"/>
    </w:rPr>
  </w:style>
  <w:style w:type="character" w:customStyle="1" w:styleId="40">
    <w:name w:val="WW8Num6z2"/>
    <w:qFormat/>
    <w:uiPriority w:val="0"/>
    <w:rPr>
      <w:rFonts w:hint="default" w:ascii="Wingdings" w:hAnsi="Wingdings" w:cs="Wingdings"/>
    </w:rPr>
  </w:style>
  <w:style w:type="character" w:customStyle="1" w:styleId="41">
    <w:name w:val="WW8Num7z0"/>
    <w:qFormat/>
    <w:uiPriority w:val="0"/>
    <w:rPr>
      <w:rFonts w:hint="default" w:ascii="Wingdings" w:hAnsi="Wingdings" w:cs="Wingdings"/>
    </w:rPr>
  </w:style>
  <w:style w:type="character" w:customStyle="1" w:styleId="42">
    <w:name w:val="WW8Num7z1"/>
    <w:qFormat/>
    <w:uiPriority w:val="0"/>
    <w:rPr>
      <w:rFonts w:hint="default" w:ascii="Courier New" w:hAnsi="Courier New" w:cs="Courier New"/>
    </w:rPr>
  </w:style>
  <w:style w:type="character" w:customStyle="1" w:styleId="43">
    <w:name w:val="WW8Num7z3"/>
    <w:qFormat/>
    <w:uiPriority w:val="0"/>
    <w:rPr>
      <w:rFonts w:hint="default" w:ascii="Symbol" w:hAnsi="Symbol" w:cs="Symbol"/>
    </w:rPr>
  </w:style>
  <w:style w:type="character" w:customStyle="1" w:styleId="44">
    <w:name w:val="WW8Num8z0"/>
    <w:qFormat/>
    <w:uiPriority w:val="0"/>
    <w:rPr>
      <w:rFonts w:hint="default" w:ascii="Arial" w:hAnsi="Arial" w:cs="Arial"/>
    </w:rPr>
  </w:style>
  <w:style w:type="character" w:customStyle="1" w:styleId="45">
    <w:name w:val="WW8Num9z0"/>
    <w:qFormat/>
    <w:uiPriority w:val="0"/>
    <w:rPr>
      <w:rFonts w:hint="default" w:ascii="Calibri" w:hAnsi="Calibri" w:eastAsia="Calibri" w:cs="Calibri"/>
    </w:rPr>
  </w:style>
  <w:style w:type="character" w:customStyle="1" w:styleId="46">
    <w:name w:val="WW8Num9z1"/>
    <w:qFormat/>
    <w:uiPriority w:val="0"/>
    <w:rPr>
      <w:rFonts w:hint="default" w:ascii="Courier New" w:hAnsi="Courier New" w:cs="Courier New"/>
    </w:rPr>
  </w:style>
  <w:style w:type="character" w:customStyle="1" w:styleId="47">
    <w:name w:val="WW8Num9z2"/>
    <w:qFormat/>
    <w:uiPriority w:val="0"/>
    <w:rPr>
      <w:rFonts w:hint="default" w:ascii="Wingdings" w:hAnsi="Wingdings" w:cs="Wingdings"/>
    </w:rPr>
  </w:style>
  <w:style w:type="character" w:customStyle="1" w:styleId="48">
    <w:name w:val="WW8Num9z3"/>
    <w:qFormat/>
    <w:uiPriority w:val="0"/>
    <w:rPr>
      <w:rFonts w:hint="default" w:ascii="Symbol" w:hAnsi="Symbol" w:cs="Symbol"/>
    </w:rPr>
  </w:style>
  <w:style w:type="character" w:customStyle="1" w:styleId="49">
    <w:name w:val="WW8Num10z0"/>
    <w:qFormat/>
    <w:uiPriority w:val="0"/>
    <w:rPr>
      <w:rFonts w:hint="default" w:ascii="Arial" w:hAnsi="Arial" w:cs="Arial"/>
    </w:rPr>
  </w:style>
  <w:style w:type="character" w:customStyle="1" w:styleId="50">
    <w:name w:val="WW8Num11z0"/>
    <w:qFormat/>
    <w:uiPriority w:val="0"/>
    <w:rPr>
      <w:rFonts w:hint="default" w:ascii="Symbol" w:hAnsi="Symbol" w:cs="Symbol"/>
    </w:rPr>
  </w:style>
  <w:style w:type="character" w:customStyle="1" w:styleId="51">
    <w:name w:val="WW8Num11z1"/>
    <w:qFormat/>
    <w:uiPriority w:val="0"/>
    <w:rPr>
      <w:rFonts w:hint="default" w:ascii="Courier New" w:hAnsi="Courier New" w:cs="Courier New"/>
    </w:rPr>
  </w:style>
  <w:style w:type="character" w:customStyle="1" w:styleId="52">
    <w:name w:val="WW8Num11z2"/>
    <w:qFormat/>
    <w:uiPriority w:val="0"/>
    <w:rPr>
      <w:rFonts w:hint="default" w:ascii="Wingdings" w:hAnsi="Wingdings" w:cs="Wingdings"/>
    </w:rPr>
  </w:style>
  <w:style w:type="character" w:customStyle="1" w:styleId="53">
    <w:name w:val="WW8Num12z0"/>
    <w:qFormat/>
    <w:uiPriority w:val="0"/>
    <w:rPr>
      <w:rFonts w:hint="default" w:ascii="Symbol" w:hAnsi="Symbol" w:cs="Symbol"/>
    </w:rPr>
  </w:style>
  <w:style w:type="character" w:customStyle="1" w:styleId="54">
    <w:name w:val="WW8Num12z1"/>
    <w:qFormat/>
    <w:uiPriority w:val="0"/>
    <w:rPr>
      <w:rFonts w:hint="default" w:ascii="Courier New" w:hAnsi="Courier New" w:cs="Courier New"/>
    </w:rPr>
  </w:style>
  <w:style w:type="character" w:customStyle="1" w:styleId="55">
    <w:name w:val="WW8Num12z2"/>
    <w:qFormat/>
    <w:uiPriority w:val="0"/>
    <w:rPr>
      <w:rFonts w:hint="default" w:ascii="Wingdings" w:hAnsi="Wingdings" w:cs="Wingdings"/>
    </w:rPr>
  </w:style>
  <w:style w:type="character" w:customStyle="1" w:styleId="56">
    <w:name w:val="WW8Num13z0"/>
    <w:qFormat/>
    <w:uiPriority w:val="0"/>
    <w:rPr>
      <w:rFonts w:hint="default" w:ascii="Calibri" w:hAnsi="Calibri" w:eastAsia="Calibri" w:cs="Calibri"/>
    </w:rPr>
  </w:style>
  <w:style w:type="character" w:customStyle="1" w:styleId="57">
    <w:name w:val="WW8Num13z1"/>
    <w:qFormat/>
    <w:uiPriority w:val="0"/>
    <w:rPr>
      <w:rFonts w:hint="default" w:ascii="Courier New" w:hAnsi="Courier New" w:cs="Courier New"/>
    </w:rPr>
  </w:style>
  <w:style w:type="character" w:customStyle="1" w:styleId="58">
    <w:name w:val="WW8Num13z2"/>
    <w:qFormat/>
    <w:uiPriority w:val="0"/>
    <w:rPr>
      <w:rFonts w:hint="default" w:ascii="Wingdings" w:hAnsi="Wingdings" w:cs="Wingdings"/>
    </w:rPr>
  </w:style>
  <w:style w:type="character" w:customStyle="1" w:styleId="59">
    <w:name w:val="WW8Num13z3"/>
    <w:qFormat/>
    <w:uiPriority w:val="0"/>
    <w:rPr>
      <w:rFonts w:hint="default" w:ascii="Symbol" w:hAnsi="Symbol" w:cs="Symbol"/>
    </w:rPr>
  </w:style>
  <w:style w:type="character" w:customStyle="1" w:styleId="60">
    <w:name w:val="WW8Num14z0"/>
    <w:qFormat/>
    <w:uiPriority w:val="0"/>
    <w:rPr>
      <w:rFonts w:hint="default" w:ascii="Wingdings" w:hAnsi="Wingdings" w:cs="Wingdings"/>
    </w:rPr>
  </w:style>
  <w:style w:type="character" w:customStyle="1" w:styleId="61">
    <w:name w:val="WW8Num14z1"/>
    <w:qFormat/>
    <w:uiPriority w:val="0"/>
    <w:rPr>
      <w:rFonts w:hint="default" w:ascii="Courier New" w:hAnsi="Courier New" w:cs="Courier New"/>
    </w:rPr>
  </w:style>
  <w:style w:type="character" w:customStyle="1" w:styleId="62">
    <w:name w:val="WW8Num14z3"/>
    <w:qFormat/>
    <w:uiPriority w:val="0"/>
    <w:rPr>
      <w:rFonts w:hint="default" w:ascii="Symbol" w:hAnsi="Symbol" w:cs="Symbol"/>
    </w:rPr>
  </w:style>
  <w:style w:type="character" w:customStyle="1" w:styleId="63">
    <w:name w:val="WW8Num15z0"/>
    <w:qFormat/>
    <w:uiPriority w:val="0"/>
    <w:rPr>
      <w:rFonts w:hint="default" w:ascii="Calibri" w:hAnsi="Calibri" w:eastAsia="Calibri" w:cs="Calibri"/>
    </w:rPr>
  </w:style>
  <w:style w:type="character" w:customStyle="1" w:styleId="64">
    <w:name w:val="WW8Num15z1"/>
    <w:qFormat/>
    <w:uiPriority w:val="0"/>
    <w:rPr>
      <w:rFonts w:hint="default" w:ascii="Courier New" w:hAnsi="Courier New" w:cs="Courier New"/>
    </w:rPr>
  </w:style>
  <w:style w:type="character" w:customStyle="1" w:styleId="65">
    <w:name w:val="WW8Num15z2"/>
    <w:qFormat/>
    <w:uiPriority w:val="0"/>
    <w:rPr>
      <w:rFonts w:hint="default" w:ascii="Wingdings" w:hAnsi="Wingdings" w:cs="Wingdings"/>
    </w:rPr>
  </w:style>
  <w:style w:type="character" w:customStyle="1" w:styleId="66">
    <w:name w:val="WW8Num15z3"/>
    <w:qFormat/>
    <w:uiPriority w:val="0"/>
    <w:rPr>
      <w:rFonts w:hint="default" w:ascii="Symbol" w:hAnsi="Symbol" w:cs="Symbol"/>
    </w:rPr>
  </w:style>
  <w:style w:type="character" w:customStyle="1" w:styleId="67">
    <w:name w:val="WW8Num16z0"/>
    <w:qFormat/>
    <w:uiPriority w:val="0"/>
    <w:rPr>
      <w:rFonts w:hint="default" w:ascii="Wingdings" w:hAnsi="Wingdings" w:cs="Wingdings"/>
    </w:rPr>
  </w:style>
  <w:style w:type="character" w:customStyle="1" w:styleId="68">
    <w:name w:val="WW8Num16z1"/>
    <w:qFormat/>
    <w:uiPriority w:val="0"/>
    <w:rPr>
      <w:rFonts w:hint="default" w:ascii="Courier New" w:hAnsi="Courier New" w:cs="Courier New"/>
    </w:rPr>
  </w:style>
  <w:style w:type="character" w:customStyle="1" w:styleId="69">
    <w:name w:val="WW8Num16z3"/>
    <w:qFormat/>
    <w:uiPriority w:val="0"/>
    <w:rPr>
      <w:rFonts w:hint="default" w:ascii="Symbol" w:hAnsi="Symbol" w:cs="Symbol"/>
    </w:rPr>
  </w:style>
  <w:style w:type="character" w:customStyle="1" w:styleId="70">
    <w:name w:val="WW8Num17z0"/>
    <w:qFormat/>
    <w:uiPriority w:val="0"/>
    <w:rPr>
      <w:rFonts w:hint="default" w:ascii="Symbol" w:hAnsi="Symbol" w:cs="Symbol"/>
    </w:rPr>
  </w:style>
  <w:style w:type="character" w:customStyle="1" w:styleId="71">
    <w:name w:val="WW8Num17z1"/>
    <w:qFormat/>
    <w:uiPriority w:val="0"/>
    <w:rPr>
      <w:rFonts w:hint="default" w:ascii="Courier New" w:hAnsi="Courier New" w:cs="Courier New"/>
    </w:rPr>
  </w:style>
  <w:style w:type="character" w:customStyle="1" w:styleId="72">
    <w:name w:val="WW8Num17z2"/>
    <w:qFormat/>
    <w:uiPriority w:val="0"/>
    <w:rPr>
      <w:rFonts w:hint="default" w:ascii="Wingdings" w:hAnsi="Wingdings" w:cs="Wingdings"/>
    </w:rPr>
  </w:style>
  <w:style w:type="character" w:customStyle="1" w:styleId="73">
    <w:name w:val="WW8Num18z0"/>
    <w:qFormat/>
    <w:uiPriority w:val="0"/>
    <w:rPr>
      <w:rFonts w:hint="default" w:ascii="Wingdings" w:hAnsi="Wingdings" w:cs="Wingdings"/>
    </w:rPr>
  </w:style>
  <w:style w:type="character" w:customStyle="1" w:styleId="74">
    <w:name w:val="WW8Num18z1"/>
    <w:qFormat/>
    <w:uiPriority w:val="0"/>
    <w:rPr>
      <w:rFonts w:hint="default" w:ascii="Courier New" w:hAnsi="Courier New" w:cs="Courier New"/>
    </w:rPr>
  </w:style>
  <w:style w:type="character" w:customStyle="1" w:styleId="75">
    <w:name w:val="WW8Num18z3"/>
    <w:qFormat/>
    <w:uiPriority w:val="0"/>
    <w:rPr>
      <w:rFonts w:hint="default" w:ascii="Symbol" w:hAnsi="Symbol" w:cs="Symbol"/>
    </w:rPr>
  </w:style>
  <w:style w:type="character" w:customStyle="1" w:styleId="76">
    <w:name w:val="WW8Num19z0"/>
    <w:qFormat/>
    <w:uiPriority w:val="0"/>
    <w:rPr>
      <w:rFonts w:hint="default" w:ascii="Calibri" w:hAnsi="Calibri" w:eastAsia="Calibri" w:cs="Calibri"/>
    </w:rPr>
  </w:style>
  <w:style w:type="character" w:customStyle="1" w:styleId="77">
    <w:name w:val="WW8Num19z1"/>
    <w:qFormat/>
    <w:uiPriority w:val="0"/>
    <w:rPr>
      <w:rFonts w:hint="default" w:ascii="Courier New" w:hAnsi="Courier New" w:cs="Courier New"/>
    </w:rPr>
  </w:style>
  <w:style w:type="character" w:customStyle="1" w:styleId="78">
    <w:name w:val="WW8Num19z2"/>
    <w:qFormat/>
    <w:uiPriority w:val="0"/>
    <w:rPr>
      <w:rFonts w:hint="default" w:ascii="Wingdings" w:hAnsi="Wingdings" w:cs="Wingdings"/>
    </w:rPr>
  </w:style>
  <w:style w:type="character" w:customStyle="1" w:styleId="79">
    <w:name w:val="WW8Num19z3"/>
    <w:qFormat/>
    <w:uiPriority w:val="0"/>
    <w:rPr>
      <w:rFonts w:hint="default" w:ascii="Symbol" w:hAnsi="Symbol" w:cs="Symbol"/>
    </w:rPr>
  </w:style>
  <w:style w:type="character" w:customStyle="1" w:styleId="80">
    <w:name w:val="WW8Num20z0"/>
    <w:qFormat/>
    <w:uiPriority w:val="0"/>
    <w:rPr>
      <w:rFonts w:hint="default" w:ascii="Calibri" w:hAnsi="Calibri" w:eastAsia="Calibri" w:cs="Calibri"/>
    </w:rPr>
  </w:style>
  <w:style w:type="character" w:customStyle="1" w:styleId="81">
    <w:name w:val="WW8Num20z1"/>
    <w:qFormat/>
    <w:uiPriority w:val="0"/>
    <w:rPr>
      <w:rFonts w:hint="default" w:ascii="Courier New" w:hAnsi="Courier New" w:cs="Courier New"/>
    </w:rPr>
  </w:style>
  <w:style w:type="character" w:customStyle="1" w:styleId="82">
    <w:name w:val="WW8Num20z2"/>
    <w:qFormat/>
    <w:uiPriority w:val="0"/>
    <w:rPr>
      <w:rFonts w:hint="default" w:ascii="Wingdings" w:hAnsi="Wingdings" w:cs="Wingdings"/>
    </w:rPr>
  </w:style>
  <w:style w:type="character" w:customStyle="1" w:styleId="83">
    <w:name w:val="WW8Num20z3"/>
    <w:qFormat/>
    <w:uiPriority w:val="0"/>
    <w:rPr>
      <w:rFonts w:hint="default" w:ascii="Symbol" w:hAnsi="Symbol" w:cs="Symbol"/>
    </w:rPr>
  </w:style>
  <w:style w:type="character" w:customStyle="1" w:styleId="84">
    <w:name w:val="WW8Num21z0"/>
    <w:qFormat/>
    <w:uiPriority w:val="0"/>
    <w:rPr>
      <w:rFonts w:hint="default" w:ascii="Wingdings" w:hAnsi="Wingdings" w:cs="Wingdings"/>
    </w:rPr>
  </w:style>
  <w:style w:type="character" w:customStyle="1" w:styleId="85">
    <w:name w:val="WW8Num21z1"/>
    <w:qFormat/>
    <w:uiPriority w:val="0"/>
    <w:rPr>
      <w:rFonts w:hint="default" w:ascii="Courier New" w:hAnsi="Courier New" w:cs="Courier New"/>
    </w:rPr>
  </w:style>
  <w:style w:type="character" w:customStyle="1" w:styleId="86">
    <w:name w:val="WW8Num21z3"/>
    <w:qFormat/>
    <w:uiPriority w:val="0"/>
    <w:rPr>
      <w:rFonts w:hint="default" w:ascii="Symbol" w:hAnsi="Symbol" w:cs="Symbol"/>
    </w:rPr>
  </w:style>
  <w:style w:type="character" w:customStyle="1" w:styleId="87">
    <w:name w:val="WW8Num22z0"/>
    <w:qFormat/>
    <w:uiPriority w:val="0"/>
    <w:rPr>
      <w:rFonts w:hint="default" w:ascii="Symbol" w:hAnsi="Symbol" w:cs="Symbol"/>
    </w:rPr>
  </w:style>
  <w:style w:type="character" w:customStyle="1" w:styleId="88">
    <w:name w:val="WW8Num22z1"/>
    <w:qFormat/>
    <w:uiPriority w:val="0"/>
    <w:rPr>
      <w:rFonts w:hint="default" w:ascii="Courier New" w:hAnsi="Courier New" w:cs="Courier New"/>
    </w:rPr>
  </w:style>
  <w:style w:type="character" w:customStyle="1" w:styleId="89">
    <w:name w:val="WW8Num22z2"/>
    <w:qFormat/>
    <w:uiPriority w:val="0"/>
    <w:rPr>
      <w:rFonts w:hint="default" w:ascii="Wingdings" w:hAnsi="Wingdings" w:cs="Wingdings"/>
    </w:rPr>
  </w:style>
  <w:style w:type="character" w:customStyle="1" w:styleId="90">
    <w:name w:val="WW8Num23z0"/>
    <w:qFormat/>
    <w:uiPriority w:val="0"/>
    <w:rPr>
      <w:rFonts w:hint="default" w:ascii="Symbol" w:hAnsi="Symbol" w:cs="Symbol"/>
      <w:sz w:val="20"/>
      <w:szCs w:val="20"/>
    </w:rPr>
  </w:style>
  <w:style w:type="character" w:customStyle="1" w:styleId="91">
    <w:name w:val="WW8Num23z1"/>
    <w:qFormat/>
    <w:uiPriority w:val="0"/>
    <w:rPr>
      <w:rFonts w:hint="default" w:ascii="Courier New" w:hAnsi="Courier New" w:cs="Courier New"/>
    </w:rPr>
  </w:style>
  <w:style w:type="character" w:customStyle="1" w:styleId="92">
    <w:name w:val="WW8Num23z2"/>
    <w:qFormat/>
    <w:uiPriority w:val="0"/>
    <w:rPr>
      <w:rFonts w:hint="default" w:ascii="Wingdings" w:hAnsi="Wingdings" w:cs="Wingdings"/>
    </w:rPr>
  </w:style>
  <w:style w:type="character" w:customStyle="1" w:styleId="93">
    <w:name w:val="WW8Num24z0"/>
    <w:qFormat/>
    <w:uiPriority w:val="0"/>
    <w:rPr>
      <w:rFonts w:hint="default" w:ascii="Calibri" w:hAnsi="Calibri" w:eastAsia="Calibri" w:cs="Calibri"/>
    </w:rPr>
  </w:style>
  <w:style w:type="character" w:customStyle="1" w:styleId="94">
    <w:name w:val="WW8Num24z1"/>
    <w:qFormat/>
    <w:uiPriority w:val="0"/>
    <w:rPr>
      <w:rFonts w:hint="default" w:ascii="Courier New" w:hAnsi="Courier New" w:cs="Courier New"/>
    </w:rPr>
  </w:style>
  <w:style w:type="character" w:customStyle="1" w:styleId="95">
    <w:name w:val="WW8Num24z2"/>
    <w:qFormat/>
    <w:uiPriority w:val="0"/>
    <w:rPr>
      <w:rFonts w:hint="default" w:ascii="Wingdings" w:hAnsi="Wingdings" w:cs="Wingdings"/>
    </w:rPr>
  </w:style>
  <w:style w:type="character" w:customStyle="1" w:styleId="96">
    <w:name w:val="WW8Num24z3"/>
    <w:qFormat/>
    <w:uiPriority w:val="0"/>
    <w:rPr>
      <w:rFonts w:hint="default" w:ascii="Symbol" w:hAnsi="Symbol" w:cs="Symbol"/>
    </w:rPr>
  </w:style>
  <w:style w:type="character" w:customStyle="1" w:styleId="97">
    <w:name w:val="WW8Num25z0"/>
    <w:qFormat/>
    <w:uiPriority w:val="0"/>
    <w:rPr>
      <w:rFonts w:hint="default" w:ascii="Calibri" w:hAnsi="Calibri" w:eastAsia="Calibri" w:cs="Calibri"/>
    </w:rPr>
  </w:style>
  <w:style w:type="character" w:customStyle="1" w:styleId="98">
    <w:name w:val="WW8Num25z1"/>
    <w:qFormat/>
    <w:uiPriority w:val="0"/>
    <w:rPr>
      <w:rFonts w:hint="default" w:ascii="Courier New" w:hAnsi="Courier New" w:cs="Courier New"/>
    </w:rPr>
  </w:style>
  <w:style w:type="character" w:customStyle="1" w:styleId="99">
    <w:name w:val="WW8Num25z2"/>
    <w:qFormat/>
    <w:uiPriority w:val="0"/>
    <w:rPr>
      <w:rFonts w:hint="default" w:ascii="Wingdings" w:hAnsi="Wingdings" w:cs="Wingdings"/>
    </w:rPr>
  </w:style>
  <w:style w:type="character" w:customStyle="1" w:styleId="100">
    <w:name w:val="WW8Num25z3"/>
    <w:qFormat/>
    <w:uiPriority w:val="0"/>
    <w:rPr>
      <w:rFonts w:hint="default" w:ascii="Symbol" w:hAnsi="Symbol" w:cs="Symbol"/>
    </w:rPr>
  </w:style>
  <w:style w:type="character" w:customStyle="1" w:styleId="101">
    <w:name w:val="WW8Num26z0"/>
    <w:qFormat/>
    <w:uiPriority w:val="0"/>
    <w:rPr>
      <w:rFonts w:hint="default" w:ascii="Wingdings" w:hAnsi="Wingdings" w:cs="Wingdings"/>
      <w:color w:val="000000"/>
      <w:sz w:val="21"/>
      <w:szCs w:val="21"/>
      <w:rtl/>
    </w:rPr>
  </w:style>
  <w:style w:type="character" w:customStyle="1" w:styleId="102">
    <w:name w:val="WW8Num26z1"/>
    <w:qFormat/>
    <w:uiPriority w:val="0"/>
    <w:rPr>
      <w:rFonts w:hint="default" w:ascii="Courier New" w:hAnsi="Courier New" w:cs="Courier New"/>
    </w:rPr>
  </w:style>
  <w:style w:type="character" w:customStyle="1" w:styleId="103">
    <w:name w:val="WW8Num26z3"/>
    <w:qFormat/>
    <w:uiPriority w:val="0"/>
    <w:rPr>
      <w:rFonts w:hint="default" w:ascii="Symbol" w:hAnsi="Symbol" w:cs="Symbol"/>
    </w:rPr>
  </w:style>
  <w:style w:type="character" w:customStyle="1" w:styleId="104">
    <w:name w:val="WW8Num27z0"/>
    <w:qFormat/>
    <w:uiPriority w:val="0"/>
    <w:rPr>
      <w:rFonts w:hint="default" w:ascii="Arial" w:hAnsi="Arial" w:cs="Arial"/>
    </w:rPr>
  </w:style>
  <w:style w:type="character" w:customStyle="1" w:styleId="105">
    <w:name w:val="WW8Num28z0"/>
    <w:qFormat/>
    <w:uiPriority w:val="0"/>
  </w:style>
  <w:style w:type="character" w:customStyle="1" w:styleId="106">
    <w:name w:val="WW8Num28z1"/>
    <w:qFormat/>
    <w:uiPriority w:val="0"/>
  </w:style>
  <w:style w:type="character" w:customStyle="1" w:styleId="107">
    <w:name w:val="WW8Num28z2"/>
    <w:qFormat/>
    <w:uiPriority w:val="0"/>
  </w:style>
  <w:style w:type="character" w:customStyle="1" w:styleId="108">
    <w:name w:val="WW8Num28z3"/>
    <w:qFormat/>
    <w:uiPriority w:val="0"/>
  </w:style>
  <w:style w:type="character" w:customStyle="1" w:styleId="109">
    <w:name w:val="WW8Num28z4"/>
    <w:qFormat/>
    <w:uiPriority w:val="0"/>
  </w:style>
  <w:style w:type="character" w:customStyle="1" w:styleId="110">
    <w:name w:val="WW8Num28z5"/>
    <w:qFormat/>
    <w:uiPriority w:val="0"/>
  </w:style>
  <w:style w:type="character" w:customStyle="1" w:styleId="111">
    <w:name w:val="WW8Num28z6"/>
    <w:qFormat/>
    <w:uiPriority w:val="0"/>
  </w:style>
  <w:style w:type="character" w:customStyle="1" w:styleId="112">
    <w:name w:val="WW8Num28z7"/>
    <w:qFormat/>
    <w:uiPriority w:val="0"/>
  </w:style>
  <w:style w:type="character" w:customStyle="1" w:styleId="113">
    <w:name w:val="WW8Num28z8"/>
    <w:qFormat/>
    <w:uiPriority w:val="0"/>
  </w:style>
  <w:style w:type="character" w:customStyle="1" w:styleId="114">
    <w:name w:val="WW8Num29z0"/>
    <w:qFormat/>
    <w:uiPriority w:val="0"/>
    <w:rPr>
      <w:rFonts w:hint="default" w:ascii="Wingdings" w:hAnsi="Wingdings" w:cs="Wingdings"/>
    </w:rPr>
  </w:style>
  <w:style w:type="character" w:customStyle="1" w:styleId="115">
    <w:name w:val="WW8Num29z1"/>
    <w:qFormat/>
    <w:uiPriority w:val="0"/>
    <w:rPr>
      <w:rFonts w:hint="default" w:ascii="Courier New" w:hAnsi="Courier New" w:cs="Courier New"/>
    </w:rPr>
  </w:style>
  <w:style w:type="character" w:customStyle="1" w:styleId="116">
    <w:name w:val="WW8Num29z3"/>
    <w:qFormat/>
    <w:uiPriority w:val="0"/>
    <w:rPr>
      <w:rFonts w:hint="default" w:ascii="Symbol" w:hAnsi="Symbol" w:cs="Symbol"/>
    </w:rPr>
  </w:style>
  <w:style w:type="character" w:customStyle="1" w:styleId="117">
    <w:name w:val="WW8Num30z0"/>
    <w:qFormat/>
    <w:uiPriority w:val="0"/>
    <w:rPr>
      <w:rFonts w:hint="default" w:ascii="Wingdings" w:hAnsi="Wingdings" w:cs="Wingdings"/>
    </w:rPr>
  </w:style>
  <w:style w:type="character" w:customStyle="1" w:styleId="118">
    <w:name w:val="WW8Num30z1"/>
    <w:qFormat/>
    <w:uiPriority w:val="0"/>
    <w:rPr>
      <w:rFonts w:hint="default" w:ascii="Courier New" w:hAnsi="Courier New" w:cs="Courier New"/>
    </w:rPr>
  </w:style>
  <w:style w:type="character" w:customStyle="1" w:styleId="119">
    <w:name w:val="WW8Num30z3"/>
    <w:qFormat/>
    <w:uiPriority w:val="0"/>
    <w:rPr>
      <w:rFonts w:hint="default" w:ascii="Symbol" w:hAnsi="Symbol" w:cs="Symbol"/>
    </w:rPr>
  </w:style>
  <w:style w:type="character" w:customStyle="1" w:styleId="120">
    <w:name w:val="WW8Num31z0"/>
    <w:qFormat/>
    <w:uiPriority w:val="0"/>
    <w:rPr>
      <w:rFonts w:hint="default" w:ascii="Symbol" w:hAnsi="Symbol" w:cs="Symbol"/>
    </w:rPr>
  </w:style>
  <w:style w:type="character" w:customStyle="1" w:styleId="121">
    <w:name w:val="WW8Num31z1"/>
    <w:qFormat/>
    <w:uiPriority w:val="0"/>
    <w:rPr>
      <w:rFonts w:hint="default" w:ascii="Courier New" w:hAnsi="Courier New" w:cs="Courier New"/>
    </w:rPr>
  </w:style>
  <w:style w:type="character" w:customStyle="1" w:styleId="122">
    <w:name w:val="WW8Num31z2"/>
    <w:qFormat/>
    <w:uiPriority w:val="0"/>
    <w:rPr>
      <w:rFonts w:hint="default" w:ascii="Wingdings" w:hAnsi="Wingdings" w:cs="Wingdings"/>
    </w:rPr>
  </w:style>
  <w:style w:type="character" w:customStyle="1" w:styleId="123">
    <w:name w:val="WW-Default Paragraph Font"/>
    <w:qFormat/>
    <w:uiPriority w:val="0"/>
  </w:style>
  <w:style w:type="character" w:customStyle="1" w:styleId="124">
    <w:name w:val="Balloon Text Char"/>
    <w:qFormat/>
    <w:uiPriority w:val="0"/>
    <w:rPr>
      <w:rFonts w:ascii="Tahoma" w:hAnsi="Tahoma" w:cs="Tahoma"/>
      <w:sz w:val="16"/>
      <w:szCs w:val="16"/>
    </w:rPr>
  </w:style>
  <w:style w:type="character" w:customStyle="1" w:styleId="125">
    <w:name w:val="Comment Text Char"/>
    <w:basedOn w:val="123"/>
    <w:qFormat/>
    <w:uiPriority w:val="0"/>
  </w:style>
  <w:style w:type="character" w:customStyle="1" w:styleId="126">
    <w:name w:val="Comment Subject Char"/>
    <w:qFormat/>
    <w:uiPriority w:val="0"/>
    <w:rPr>
      <w:b/>
      <w:bCs/>
    </w:rPr>
  </w:style>
  <w:style w:type="character" w:customStyle="1" w:styleId="127">
    <w:name w:val="Header Char"/>
    <w:qFormat/>
    <w:uiPriority w:val="0"/>
    <w:rPr>
      <w:sz w:val="22"/>
      <w:szCs w:val="22"/>
    </w:rPr>
  </w:style>
  <w:style w:type="character" w:customStyle="1" w:styleId="128">
    <w:name w:val="Footer Char"/>
    <w:qFormat/>
    <w:uiPriority w:val="0"/>
    <w:rPr>
      <w:sz w:val="22"/>
      <w:szCs w:val="22"/>
    </w:rPr>
  </w:style>
  <w:style w:type="character" w:customStyle="1" w:styleId="129">
    <w:name w:val="ListLabel 3"/>
    <w:qFormat/>
    <w:uiPriority w:val="0"/>
    <w:rPr>
      <w:rFonts w:cs="Symbol"/>
    </w:rPr>
  </w:style>
  <w:style w:type="character" w:customStyle="1" w:styleId="130">
    <w:name w:val="ListLabel 2"/>
    <w:qFormat/>
    <w:uiPriority w:val="0"/>
    <w:rPr>
      <w:rFonts w:cs="Courier New"/>
    </w:rPr>
  </w:style>
  <w:style w:type="character" w:customStyle="1" w:styleId="131">
    <w:name w:val="ListLabel 1"/>
    <w:qFormat/>
    <w:uiPriority w:val="0"/>
    <w:rPr>
      <w:rFonts w:cs="Wingdings"/>
    </w:rPr>
  </w:style>
  <w:style w:type="paragraph" w:customStyle="1" w:styleId="132">
    <w:name w:val="Heading"/>
    <w:basedOn w:val="1"/>
    <w:next w:val="7"/>
    <w:qFormat/>
    <w:uiPriority w:val="0"/>
    <w:pPr>
      <w:keepNext/>
      <w:spacing w:before="240" w:after="120"/>
    </w:pPr>
    <w:rPr>
      <w:rFonts w:ascii="Arial" w:hAnsi="Arial" w:eastAsia="Microsoft YaHei" w:cs="Mangal"/>
      <w:sz w:val="28"/>
      <w:szCs w:val="28"/>
    </w:rPr>
  </w:style>
  <w:style w:type="paragraph" w:customStyle="1" w:styleId="133">
    <w:name w:val="Index"/>
    <w:basedOn w:val="1"/>
    <w:qFormat/>
    <w:uiPriority w:val="0"/>
    <w:pPr>
      <w:suppressLineNumbers/>
    </w:pPr>
    <w:rPr>
      <w:rFonts w:cs="Mangal"/>
    </w:rPr>
  </w:style>
  <w:style w:type="paragraph" w:styleId="134">
    <w:name w:val="List Paragraph"/>
    <w:basedOn w:val="1"/>
    <w:qFormat/>
    <w:uiPriority w:val="34"/>
    <w:pPr>
      <w:ind w:left="720"/>
    </w:pPr>
  </w:style>
  <w:style w:type="paragraph" w:customStyle="1" w:styleId="135">
    <w:name w:val="Table Contents"/>
    <w:basedOn w:val="1"/>
    <w:qFormat/>
    <w:uiPriority w:val="0"/>
    <w:pPr>
      <w:suppressLineNumbers/>
    </w:pPr>
  </w:style>
  <w:style w:type="paragraph" w:customStyle="1" w:styleId="136">
    <w:name w:val="Table Heading"/>
    <w:basedOn w:val="135"/>
    <w:qFormat/>
    <w:uiPriority w:val="0"/>
    <w:pPr>
      <w:jc w:val="center"/>
    </w:pPr>
    <w:rPr>
      <w:b/>
      <w:bCs/>
    </w:rPr>
  </w:style>
  <w:style w:type="character" w:customStyle="1" w:styleId="137">
    <w:name w:val="profile"/>
    <w:qFormat/>
    <w:uiPriority w:val="6"/>
    <w:rPr>
      <w:rFonts w:ascii="Arial" w:hAnsi="Arial" w:eastAsia="Arial" w:cs="Arial"/>
      <w:b/>
      <w:sz w:val="20"/>
    </w:rPr>
  </w:style>
  <w:style w:type="character" w:customStyle="1" w:styleId="138">
    <w:name w:val="pslongeditbox"/>
    <w:qFormat/>
    <w:uiPriority w:val="0"/>
  </w:style>
  <w:style w:type="character" w:customStyle="1" w:styleId="139">
    <w:name w:val="Heading 7 Char"/>
    <w:basedOn w:val="4"/>
    <w:link w:val="3"/>
    <w:qFormat/>
    <w:uiPriority w:val="0"/>
    <w:rPr>
      <w:sz w:val="24"/>
      <w:szCs w:val="24"/>
    </w:rPr>
  </w:style>
  <w:style w:type="paragraph" w:styleId="140">
    <w:name w:val="No Spacing"/>
    <w:qFormat/>
    <w:uiPriority w:val="1"/>
    <w:rPr>
      <w:rFonts w:asciiTheme="minorHAnsi" w:hAnsiTheme="minorHAnsi" w:eastAsiaTheme="minorEastAsia" w:cstheme="minorBidi"/>
      <w:sz w:val="22"/>
      <w:szCs w:val="22"/>
      <w:lang w:val="en-US" w:eastAsia="en-US" w:bidi="ar-SA"/>
    </w:rPr>
  </w:style>
  <w:style w:type="character" w:customStyle="1" w:styleId="141">
    <w:name w:val="c-timestamp__label"/>
    <w:basedOn w:val="4"/>
    <w:qFormat/>
    <w:uiPriority w:val="0"/>
  </w:style>
  <w:style w:type="character" w:customStyle="1" w:styleId="142">
    <w:name w:val="Heading 1 Char"/>
    <w:basedOn w:val="4"/>
    <w:link w:val="2"/>
    <w:qFormat/>
    <w:uiPriority w:val="9"/>
    <w:rPr>
      <w:rFonts w:asciiTheme="majorHAnsi" w:hAnsiTheme="majorHAnsi" w:eastAsiaTheme="majorEastAsia" w:cstheme="majorBidi"/>
      <w:color w:val="2E75B5" w:themeColor="accent1" w:themeShade="BF"/>
      <w:sz w:val="32"/>
      <w:szCs w:val="32"/>
      <w:lang w:eastAsia="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https://rdxfootmark.naukri.com/v2/track/openCv?trackingInfo=3be1d149ddf741ecd22558dc81a99eb5134f530e18705c4458440321091b5b58110d150317485a5a0a4356014b4450530401195c1333471b1b111040505f09574b011503504e1c180c571833471b1b0b154151550e4d584b50535a4f162e024b4340010143071944095400551b135b105516155c5c00031c120842501442095b5d5518120a10031753444f4a081e010303061748505d0c544c140c034e6%26docType=docx" TargetMode="Externa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9402E-095B-4DD1-AC46-9D4A33E399A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3</Pages>
  <Words>656</Words>
  <Characters>3743</Characters>
  <Lines>31</Lines>
  <Paragraphs>8</Paragraphs>
  <TotalTime>14</TotalTime>
  <ScaleCrop>false</ScaleCrop>
  <LinksUpToDate>false</LinksUpToDate>
  <CharactersWithSpaces>4391</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2023-01-02T13:39:00Z</dcterms:created>
  <dc:creator>rajashekhar.gampa</dc:creator>
  <cp:lastModifiedBy>Sreedhar Reddy</cp:lastModifiedBy>
  <cp:lastPrinted>2020-02-03T10:33:00Z</cp:lastPrinted>
  <dcterms:modified xsi:type="dcterms:W3CDTF">2023-01-03T08:53:49Z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31B6C547E75549CC9AC41516DC786D3E</vt:lpwstr>
  </property>
  <property fmtid="{D5CDD505-2E9C-101B-9397-08002B2CF9AE}" pid="3" name="KSOProductBuildVer">
    <vt:lpwstr>1033-11.2.0.11440</vt:lpwstr>
  </property>
</Properties>
</file>